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3B" w:rsidRDefault="00D2593B" w:rsidP="00D259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２０　　</w:t>
      </w:r>
      <w:r w:rsidRPr="002B57C8">
        <w:rPr>
          <w:rFonts w:asciiTheme="minorEastAsia" w:hAnsiTheme="minorEastAsia" w:hint="eastAsia"/>
        </w:rPr>
        <w:t xml:space="preserve">年　　月　　日　</w:t>
      </w:r>
    </w:p>
    <w:p w:rsidR="00D2593B" w:rsidRPr="003F20DD" w:rsidRDefault="00D2593B" w:rsidP="00D2593B">
      <w:pPr>
        <w:jc w:val="left"/>
        <w:rPr>
          <w:rFonts w:asciiTheme="minorEastAsia" w:hAnsiTheme="minorEastAsia"/>
          <w:sz w:val="20"/>
        </w:rPr>
      </w:pPr>
      <w:r w:rsidRPr="003F20DD">
        <w:rPr>
          <w:rFonts w:asciiTheme="minorEastAsia" w:hAnsiTheme="minorEastAsia" w:hint="eastAsia"/>
          <w:sz w:val="20"/>
        </w:rPr>
        <w:t>関西電力</w:t>
      </w:r>
      <w:r w:rsidR="009C222A">
        <w:rPr>
          <w:rFonts w:asciiTheme="minorEastAsia" w:hAnsiTheme="minorEastAsia" w:hint="eastAsia"/>
          <w:sz w:val="20"/>
        </w:rPr>
        <w:t>送配電</w:t>
      </w:r>
      <w:r w:rsidRPr="003F20DD">
        <w:rPr>
          <w:rFonts w:asciiTheme="minorEastAsia" w:hAnsiTheme="minorEastAsia" w:hint="eastAsia"/>
          <w:sz w:val="20"/>
        </w:rPr>
        <w:t>株式会社</w:t>
      </w:r>
    </w:p>
    <w:p w:rsidR="00D2593B" w:rsidRPr="003F20DD" w:rsidRDefault="00D2593B" w:rsidP="00D2593B">
      <w:pPr>
        <w:wordWrap w:val="0"/>
        <w:jc w:val="left"/>
        <w:rPr>
          <w:rFonts w:asciiTheme="minorEastAsia" w:hAnsiTheme="minorEastAsia"/>
          <w:sz w:val="20"/>
        </w:rPr>
      </w:pPr>
      <w:r w:rsidRPr="003F20DD">
        <w:rPr>
          <w:rFonts w:asciiTheme="minorEastAsia" w:hAnsiTheme="minorEastAsia" w:hint="eastAsia"/>
          <w:sz w:val="20"/>
        </w:rPr>
        <w:t>ネットワークサービスセンター　御中</w:t>
      </w:r>
    </w:p>
    <w:p w:rsidR="00D2593B" w:rsidRDefault="00D2593B" w:rsidP="00D2593B">
      <w:pPr>
        <w:wordWrap w:val="0"/>
        <w:ind w:right="210"/>
        <w:jc w:val="right"/>
        <w:rPr>
          <w:rFonts w:asciiTheme="minorEastAsia" w:hAnsiTheme="minorEastAsia"/>
          <w:sz w:val="22"/>
        </w:rPr>
      </w:pPr>
    </w:p>
    <w:p w:rsidR="00D2593B" w:rsidRDefault="00D2593B" w:rsidP="00D2593B">
      <w:pPr>
        <w:ind w:right="210"/>
        <w:jc w:val="right"/>
        <w:rPr>
          <w:rFonts w:asciiTheme="minorEastAsia" w:hAnsiTheme="minorEastAsia"/>
          <w:sz w:val="22"/>
        </w:rPr>
      </w:pPr>
    </w:p>
    <w:p w:rsidR="00D2593B" w:rsidRPr="003F20DD" w:rsidRDefault="00D2593B" w:rsidP="00D2593B">
      <w:pPr>
        <w:wordWrap w:val="0"/>
        <w:ind w:right="210"/>
        <w:jc w:val="right"/>
        <w:rPr>
          <w:rFonts w:asciiTheme="minorEastAsia" w:hAnsiTheme="minorEastAsia"/>
          <w:sz w:val="22"/>
        </w:rPr>
      </w:pPr>
      <w:r w:rsidRPr="003F20DD">
        <w:rPr>
          <w:rFonts w:asciiTheme="minorEastAsia" w:hAnsiTheme="minorEastAsia" w:hint="eastAsia"/>
          <w:sz w:val="22"/>
        </w:rPr>
        <w:t xml:space="preserve">(発電契約者)　　　　　　　　　　　　</w:t>
      </w:r>
    </w:p>
    <w:p w:rsidR="00D2593B" w:rsidRDefault="00D2593B" w:rsidP="00D2593B">
      <w:pPr>
        <w:ind w:right="210"/>
        <w:jc w:val="right"/>
        <w:rPr>
          <w:rFonts w:asciiTheme="minorEastAsia" w:hAnsiTheme="minorEastAsia"/>
        </w:rPr>
      </w:pPr>
    </w:p>
    <w:p w:rsidR="00D2593B" w:rsidRDefault="00D2593B" w:rsidP="00D2593B">
      <w:pPr>
        <w:ind w:right="210"/>
        <w:jc w:val="right"/>
        <w:rPr>
          <w:rFonts w:asciiTheme="minorEastAsia" w:hAnsiTheme="minorEastAsia"/>
        </w:rPr>
      </w:pPr>
    </w:p>
    <w:p w:rsidR="00D2593B" w:rsidRPr="00242FD5" w:rsidRDefault="00D2593B" w:rsidP="00D2593B">
      <w:pPr>
        <w:ind w:right="210"/>
        <w:jc w:val="right"/>
        <w:rPr>
          <w:rFonts w:asciiTheme="minorEastAsia" w:hAnsiTheme="minorEastAsia"/>
        </w:rPr>
      </w:pPr>
    </w:p>
    <w:p w:rsidR="00D2593B" w:rsidRPr="00AD6E27" w:rsidRDefault="00D2593B" w:rsidP="00D2593B">
      <w:pPr>
        <w:ind w:right="210"/>
        <w:jc w:val="right"/>
        <w:rPr>
          <w:rFonts w:asciiTheme="minorEastAsia" w:hAnsiTheme="minorEastAsia"/>
        </w:rPr>
      </w:pPr>
    </w:p>
    <w:p w:rsidR="00D2593B" w:rsidRDefault="00D2593B" w:rsidP="00D2593B">
      <w:pPr>
        <w:spacing w:line="0" w:lineRule="atLeast"/>
        <w:ind w:right="210"/>
        <w:jc w:val="center"/>
        <w:rPr>
          <w:rFonts w:asciiTheme="minorEastAsia" w:hAnsiTheme="minorEastAsia"/>
          <w:sz w:val="36"/>
        </w:rPr>
      </w:pPr>
    </w:p>
    <w:p w:rsidR="00D2593B" w:rsidRPr="00242FD5" w:rsidRDefault="00D2593B" w:rsidP="00D2593B">
      <w:pPr>
        <w:spacing w:line="0" w:lineRule="atLeast"/>
        <w:ind w:right="210"/>
        <w:jc w:val="center"/>
        <w:rPr>
          <w:rFonts w:asciiTheme="minorEastAsia" w:hAnsiTheme="minorEastAsia"/>
          <w:sz w:val="32"/>
          <w:szCs w:val="32"/>
        </w:rPr>
      </w:pPr>
      <w:r w:rsidRPr="00242FD5">
        <w:rPr>
          <w:rFonts w:asciiTheme="minorEastAsia" w:hAnsiTheme="minorEastAsia" w:hint="eastAsia"/>
          <w:sz w:val="32"/>
          <w:szCs w:val="32"/>
        </w:rPr>
        <w:t>ＦＩＴ卒業電源他の発電バランシンググループコード</w:t>
      </w:r>
    </w:p>
    <w:p w:rsidR="00D2593B" w:rsidRPr="00242FD5" w:rsidRDefault="00D2593B" w:rsidP="00D2593B">
      <w:pPr>
        <w:spacing w:line="0" w:lineRule="atLeast"/>
        <w:ind w:right="210"/>
        <w:jc w:val="center"/>
        <w:rPr>
          <w:rFonts w:asciiTheme="minorEastAsia" w:hAnsiTheme="minorEastAsia"/>
          <w:sz w:val="32"/>
          <w:szCs w:val="32"/>
        </w:rPr>
      </w:pPr>
      <w:r w:rsidRPr="00242FD5">
        <w:rPr>
          <w:rFonts w:asciiTheme="minorEastAsia" w:hAnsiTheme="minorEastAsia" w:hint="eastAsia"/>
          <w:sz w:val="32"/>
          <w:szCs w:val="32"/>
        </w:rPr>
        <w:t>設定通知書</w:t>
      </w:r>
    </w:p>
    <w:p w:rsidR="00D2593B" w:rsidRDefault="00D2593B" w:rsidP="00D2593B">
      <w:pPr>
        <w:spacing w:line="0" w:lineRule="atLeast"/>
        <w:ind w:right="210"/>
        <w:jc w:val="center"/>
        <w:rPr>
          <w:rFonts w:asciiTheme="minorEastAsia" w:hAnsiTheme="minorEastAsia"/>
          <w:sz w:val="20"/>
          <w:szCs w:val="20"/>
        </w:rPr>
      </w:pPr>
    </w:p>
    <w:p w:rsidR="00D2593B" w:rsidRDefault="00D2593B" w:rsidP="00D2593B">
      <w:pPr>
        <w:spacing w:line="0" w:lineRule="atLeast"/>
        <w:ind w:right="210"/>
        <w:jc w:val="center"/>
        <w:rPr>
          <w:rFonts w:asciiTheme="minorEastAsia" w:hAnsiTheme="minorEastAsia"/>
          <w:sz w:val="20"/>
          <w:szCs w:val="20"/>
        </w:rPr>
      </w:pPr>
    </w:p>
    <w:p w:rsidR="00D2593B" w:rsidRDefault="00D2593B" w:rsidP="00D2593B">
      <w:pPr>
        <w:spacing w:line="0" w:lineRule="atLeast"/>
        <w:ind w:right="210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2"/>
          <w:szCs w:val="20"/>
        </w:rPr>
        <w:t>スイッチング支援システムを通じた低圧ＦＩＴ卒業電源（太陽光ほか）の申込において必要となる低圧ＦＩＴ卒業電源の発電バランシンググループコード（以下、「発電ＢＧ」という。）を設定しましたので下記のとおり通知します。</w:t>
      </w:r>
    </w:p>
    <w:p w:rsidR="00D2593B" w:rsidRDefault="00D2593B" w:rsidP="00D2593B">
      <w:pPr>
        <w:spacing w:line="0" w:lineRule="atLeast"/>
        <w:ind w:right="210"/>
        <w:jc w:val="left"/>
        <w:rPr>
          <w:rFonts w:asciiTheme="minorEastAsia" w:hAnsiTheme="minorEastAsia"/>
          <w:sz w:val="22"/>
          <w:szCs w:val="20"/>
        </w:rPr>
      </w:pPr>
    </w:p>
    <w:p w:rsidR="00D2593B" w:rsidRDefault="00D2593B" w:rsidP="00D2593B">
      <w:pPr>
        <w:pStyle w:val="a3"/>
      </w:pPr>
      <w:r>
        <w:rPr>
          <w:rFonts w:hint="eastAsia"/>
        </w:rPr>
        <w:t>記</w:t>
      </w:r>
    </w:p>
    <w:p w:rsidR="00D2593B" w:rsidRDefault="00D2593B" w:rsidP="00D259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9"/>
        <w:gridCol w:w="5519"/>
      </w:tblGrid>
      <w:tr w:rsidR="00D2593B" w:rsidTr="00803813">
        <w:trPr>
          <w:trHeight w:val="1067"/>
        </w:trPr>
        <w:tc>
          <w:tcPr>
            <w:tcW w:w="3397" w:type="dxa"/>
            <w:vAlign w:val="center"/>
          </w:tcPr>
          <w:p w:rsidR="00D2593B" w:rsidRDefault="00D2593B" w:rsidP="00803813">
            <w:pPr>
              <w:jc w:val="center"/>
            </w:pPr>
            <w:r>
              <w:rPr>
                <w:rFonts w:hint="eastAsia"/>
              </w:rPr>
              <w:t>卒業ＦＩＴ用発電ＢＧ</w:t>
            </w:r>
          </w:p>
          <w:p w:rsidR="00D2593B" w:rsidRDefault="00D2593B" w:rsidP="00803813">
            <w:pPr>
              <w:jc w:val="center"/>
            </w:pPr>
            <w:r>
              <w:rPr>
                <w:rFonts w:hint="eastAsia"/>
              </w:rPr>
              <w:t>（系統コード＝低圧群コード）</w:t>
            </w:r>
          </w:p>
        </w:tc>
        <w:tc>
          <w:tcPr>
            <w:tcW w:w="5665" w:type="dxa"/>
            <w:vAlign w:val="center"/>
          </w:tcPr>
          <w:p w:rsidR="00D2593B" w:rsidRDefault="00D2593B" w:rsidP="00803813">
            <w:pPr>
              <w:ind w:firstLineChars="500" w:firstLine="1050"/>
            </w:pPr>
            <w:r>
              <w:rPr>
                <w:rFonts w:hint="eastAsia"/>
              </w:rPr>
              <w:t xml:space="preserve">発電ＢＧ：　　</w:t>
            </w:r>
          </w:p>
          <w:p w:rsidR="00D2593B" w:rsidRPr="00B07592" w:rsidRDefault="00D2593B" w:rsidP="00803813">
            <w:pPr>
              <w:jc w:val="center"/>
            </w:pPr>
            <w:r>
              <w:rPr>
                <w:rFonts w:hint="eastAsia"/>
              </w:rPr>
              <w:t xml:space="preserve">　　　　　（　　　　　　　　　　）</w:t>
            </w:r>
          </w:p>
        </w:tc>
      </w:tr>
    </w:tbl>
    <w:p w:rsidR="00D2593B" w:rsidRDefault="00D2593B" w:rsidP="00D2593B">
      <w:pPr>
        <w:spacing w:line="0" w:lineRule="atLeast"/>
      </w:pPr>
      <w:r>
        <w:rPr>
          <w:rFonts w:hint="eastAsia"/>
        </w:rPr>
        <w:t>※　既に、発電量調整供給兼基本契約の締結は行っています。</w:t>
      </w:r>
    </w:p>
    <w:p w:rsidR="00D2593B" w:rsidRDefault="00D2593B" w:rsidP="00D2593B">
      <w:pPr>
        <w:spacing w:line="0" w:lineRule="atLeast"/>
        <w:ind w:leftChars="1" w:left="283" w:hangingChars="134" w:hanging="281"/>
      </w:pPr>
      <w:r>
        <w:rPr>
          <w:rFonts w:hint="eastAsia"/>
        </w:rPr>
        <w:t>※　スイッチング支援システムを通じた低圧ＦＩＴ卒業電源の申込みにおいては、「発電ＢＧ」を指定することが現時点では出来ないため、事前に確認させていただくものです。</w:t>
      </w:r>
    </w:p>
    <w:p w:rsidR="00D2593B" w:rsidRDefault="00D2593B" w:rsidP="00D2593B">
      <w:pPr>
        <w:spacing w:line="0" w:lineRule="atLeast"/>
        <w:ind w:leftChars="1" w:left="283" w:hangingChars="134" w:hanging="281"/>
      </w:pPr>
      <w:r>
        <w:rPr>
          <w:rFonts w:hint="eastAsia"/>
        </w:rPr>
        <w:t>※　予め、指定した「発電ＢＧ」と異なる「発電ＢＧ」を希望する場合は、一般送配電事業者に別途申し出を行います。</w:t>
      </w:r>
    </w:p>
    <w:p w:rsidR="00D2593B" w:rsidRDefault="00D2593B" w:rsidP="00D2593B">
      <w:pPr>
        <w:spacing w:line="0" w:lineRule="atLeast"/>
        <w:ind w:left="424" w:hangingChars="202" w:hanging="424"/>
      </w:pPr>
    </w:p>
    <w:p w:rsidR="00D2593B" w:rsidRDefault="00D2593B" w:rsidP="00D2593B">
      <w:pPr>
        <w:spacing w:line="0" w:lineRule="atLeast"/>
        <w:ind w:left="424" w:hangingChars="202" w:hanging="424"/>
      </w:pPr>
    </w:p>
    <w:p w:rsidR="00D2593B" w:rsidRDefault="00D2593B" w:rsidP="00D2593B">
      <w:pPr>
        <w:spacing w:line="0" w:lineRule="atLeast"/>
        <w:ind w:left="424" w:hangingChars="202" w:hanging="424"/>
      </w:pPr>
      <w:r>
        <w:rPr>
          <w:rFonts w:hint="eastAsia"/>
          <w:noProof/>
          <w:lang w:bidi="as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C6145" wp14:editId="722C6A75">
                <wp:simplePos x="0" y="0"/>
                <wp:positionH relativeFrom="column">
                  <wp:posOffset>1760883</wp:posOffset>
                </wp:positionH>
                <wp:positionV relativeFrom="paragraph">
                  <wp:posOffset>104424</wp:posOffset>
                </wp:positionV>
                <wp:extent cx="3893877" cy="1477926"/>
                <wp:effectExtent l="0" t="0" r="1143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77" cy="14779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C0DC" id="正方形/長方形 2" o:spid="_x0000_s1026" style="position:absolute;left:0;text-align:left;margin-left:138.65pt;margin-top:8.2pt;width:306.6pt;height:1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" filled="f" strokecolor="windowText" strokeweight="1pt"/>
            </w:pict>
          </mc:Fallback>
        </mc:AlternateContent>
      </w:r>
    </w:p>
    <w:p w:rsidR="00D2593B" w:rsidRDefault="00D2593B" w:rsidP="00D2593B">
      <w:pPr>
        <w:spacing w:line="0" w:lineRule="atLeast"/>
        <w:ind w:firstLineChars="1417" w:firstLine="2976"/>
        <w:jc w:val="left"/>
      </w:pPr>
      <w:r>
        <w:rPr>
          <w:rFonts w:hint="eastAsia"/>
        </w:rPr>
        <w:t>（連絡先）</w:t>
      </w:r>
    </w:p>
    <w:p w:rsidR="00D2593B" w:rsidRDefault="00D2593B" w:rsidP="00D2593B">
      <w:pPr>
        <w:wordWrap w:val="0"/>
        <w:spacing w:line="0" w:lineRule="atLeast"/>
        <w:ind w:firstLineChars="1417" w:firstLine="2976"/>
        <w:jc w:val="left"/>
      </w:pPr>
      <w:r>
        <w:rPr>
          <w:rFonts w:hint="eastAsia"/>
        </w:rPr>
        <w:t>会社名　　　　：</w:t>
      </w:r>
    </w:p>
    <w:p w:rsidR="00D2593B" w:rsidRDefault="00D2593B" w:rsidP="00D2593B">
      <w:pPr>
        <w:wordWrap w:val="0"/>
        <w:spacing w:line="0" w:lineRule="atLeast"/>
        <w:ind w:firstLineChars="1417" w:firstLine="2976"/>
        <w:jc w:val="left"/>
      </w:pPr>
      <w:r>
        <w:rPr>
          <w:rFonts w:hint="eastAsia"/>
        </w:rPr>
        <w:t>住　所　　　　：</w:t>
      </w:r>
    </w:p>
    <w:p w:rsidR="00D2593B" w:rsidRDefault="00D2593B" w:rsidP="00D2593B">
      <w:pPr>
        <w:wordWrap w:val="0"/>
        <w:spacing w:line="0" w:lineRule="atLeast"/>
        <w:ind w:firstLineChars="2227" w:firstLine="4677"/>
        <w:jc w:val="left"/>
      </w:pPr>
    </w:p>
    <w:p w:rsidR="00D2593B" w:rsidRDefault="00D2593B" w:rsidP="00D2593B">
      <w:pPr>
        <w:spacing w:line="0" w:lineRule="atLeast"/>
        <w:ind w:firstLineChars="2227" w:firstLine="4677"/>
        <w:jc w:val="left"/>
      </w:pPr>
    </w:p>
    <w:p w:rsidR="00D2593B" w:rsidRDefault="00D2593B" w:rsidP="00D2593B">
      <w:pPr>
        <w:wordWrap w:val="0"/>
        <w:spacing w:line="0" w:lineRule="atLeast"/>
        <w:ind w:firstLineChars="1417" w:firstLine="2976"/>
        <w:jc w:val="left"/>
      </w:pPr>
      <w:r>
        <w:rPr>
          <w:rFonts w:hint="eastAsia"/>
        </w:rPr>
        <w:t>担　当　　　　：</w:t>
      </w:r>
    </w:p>
    <w:p w:rsidR="00D2593B" w:rsidRDefault="00D2593B" w:rsidP="00D2593B">
      <w:pPr>
        <w:wordWrap w:val="0"/>
        <w:spacing w:line="0" w:lineRule="atLeast"/>
        <w:ind w:firstLineChars="1417" w:firstLine="2976"/>
        <w:jc w:val="left"/>
      </w:pPr>
      <w:r>
        <w:rPr>
          <w:rFonts w:hint="eastAsia"/>
        </w:rPr>
        <w:t>ＴＥＬ　　　　：</w:t>
      </w:r>
    </w:p>
    <w:p w:rsidR="00D2593B" w:rsidRDefault="00D2593B" w:rsidP="00D2593B">
      <w:pPr>
        <w:wordWrap w:val="0"/>
        <w:spacing w:line="0" w:lineRule="atLeast"/>
        <w:ind w:right="420" w:firstLineChars="1417" w:firstLine="2976"/>
        <w:jc w:val="left"/>
      </w:pPr>
      <w:r>
        <w:rPr>
          <w:rFonts w:hint="eastAsia"/>
        </w:rPr>
        <w:t>mailaddress</w:t>
      </w:r>
      <w:r>
        <w:t xml:space="preserve">   </w:t>
      </w:r>
      <w:r>
        <w:rPr>
          <w:rFonts w:hint="eastAsia"/>
        </w:rPr>
        <w:t>：</w:t>
      </w:r>
    </w:p>
    <w:p w:rsidR="00D2593B" w:rsidRDefault="00D2593B" w:rsidP="00D2593B">
      <w:pPr>
        <w:spacing w:line="0" w:lineRule="atLeast"/>
      </w:pPr>
    </w:p>
    <w:p w:rsidR="00D2593B" w:rsidRPr="00695DCE" w:rsidRDefault="00D2593B" w:rsidP="00D2593B">
      <w:pPr>
        <w:spacing w:line="0" w:lineRule="atLeast"/>
      </w:pPr>
    </w:p>
    <w:p w:rsidR="00D2593B" w:rsidRPr="00242FD5" w:rsidRDefault="00D2593B" w:rsidP="00D2593B">
      <w:pPr>
        <w:spacing w:line="0" w:lineRule="atLeast"/>
      </w:pPr>
    </w:p>
    <w:p w:rsidR="00D2593B" w:rsidRDefault="00D2593B" w:rsidP="00D2593B">
      <w:pPr>
        <w:pStyle w:val="a5"/>
      </w:pPr>
      <w:r>
        <w:rPr>
          <w:rFonts w:hint="eastAsia"/>
        </w:rPr>
        <w:t>以上</w:t>
      </w:r>
    </w:p>
    <w:p w:rsidR="00D2593B" w:rsidRPr="003F20DD" w:rsidRDefault="00D2593B" w:rsidP="00D2593B">
      <w:pPr>
        <w:widowControl/>
        <w:jc w:val="left"/>
      </w:pPr>
    </w:p>
    <w:p w:rsidR="001E3A3B" w:rsidRPr="001E3A3B" w:rsidRDefault="001E3A3B" w:rsidP="001E3A3B">
      <w:pPr>
        <w:jc w:val="center"/>
        <w:rPr>
          <w:rFonts w:asciiTheme="minorEastAsia" w:hAnsiTheme="minorEastAsia"/>
          <w:color w:val="FF0000"/>
          <w:sz w:val="40"/>
          <w:szCs w:val="40"/>
        </w:rPr>
      </w:pPr>
      <w:r w:rsidRPr="001E3A3B">
        <w:rPr>
          <w:rFonts w:asciiTheme="minorEastAsia" w:hAnsiTheme="minorEastAsia" w:hint="eastAsia"/>
          <w:color w:val="FF0000"/>
          <w:sz w:val="40"/>
          <w:szCs w:val="40"/>
        </w:rPr>
        <w:lastRenderedPageBreak/>
        <w:t>＜記入例＞</w:t>
      </w:r>
    </w:p>
    <w:p w:rsidR="004858A6" w:rsidRDefault="001E3A3B" w:rsidP="006F292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</w:t>
      </w:r>
      <w:r w:rsidRPr="001E3A3B">
        <w:rPr>
          <w:rFonts w:asciiTheme="minorEastAsia" w:hAnsiTheme="minorEastAsia" w:hint="eastAsia"/>
          <w:color w:val="FF0000"/>
        </w:rPr>
        <w:t>１９</w:t>
      </w:r>
      <w:r w:rsidR="002B57C8" w:rsidRPr="002B57C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1E3A3B">
        <w:rPr>
          <w:rFonts w:asciiTheme="minorEastAsia" w:hAnsiTheme="minorEastAsia" w:hint="eastAsia"/>
          <w:color w:val="FF0000"/>
        </w:rPr>
        <w:t>〇</w:t>
      </w:r>
      <w:r>
        <w:rPr>
          <w:rFonts w:asciiTheme="minorEastAsia" w:hAnsiTheme="minorEastAsia" w:hint="eastAsia"/>
        </w:rPr>
        <w:t xml:space="preserve">月　</w:t>
      </w:r>
      <w:r w:rsidRPr="001E3A3B">
        <w:rPr>
          <w:rFonts w:asciiTheme="minorEastAsia" w:hAnsiTheme="minorEastAsia" w:hint="eastAsia"/>
          <w:color w:val="FF0000"/>
        </w:rPr>
        <w:t>△</w:t>
      </w:r>
      <w:r w:rsidR="002B57C8" w:rsidRPr="002B57C8">
        <w:rPr>
          <w:rFonts w:asciiTheme="minorEastAsia" w:hAnsiTheme="minorEastAsia" w:hint="eastAsia"/>
        </w:rPr>
        <w:t xml:space="preserve">日　</w:t>
      </w:r>
    </w:p>
    <w:p w:rsidR="002B57C8" w:rsidRPr="003F20DD" w:rsidRDefault="002B57C8" w:rsidP="002B57C8">
      <w:pPr>
        <w:jc w:val="left"/>
        <w:rPr>
          <w:rFonts w:asciiTheme="minorEastAsia" w:hAnsiTheme="minorEastAsia"/>
          <w:sz w:val="20"/>
        </w:rPr>
      </w:pPr>
      <w:r w:rsidRPr="003F20DD">
        <w:rPr>
          <w:rFonts w:asciiTheme="minorEastAsia" w:hAnsiTheme="minorEastAsia" w:hint="eastAsia"/>
          <w:sz w:val="20"/>
        </w:rPr>
        <w:t>関西電力</w:t>
      </w:r>
      <w:r w:rsidR="009132C7">
        <w:rPr>
          <w:rFonts w:asciiTheme="minorEastAsia" w:hAnsiTheme="minorEastAsia" w:hint="eastAsia"/>
          <w:sz w:val="20"/>
        </w:rPr>
        <w:t>送配電</w:t>
      </w:r>
      <w:bookmarkStart w:id="0" w:name="_GoBack"/>
      <w:bookmarkEnd w:id="0"/>
      <w:r w:rsidRPr="003F20DD">
        <w:rPr>
          <w:rFonts w:asciiTheme="minorEastAsia" w:hAnsiTheme="minorEastAsia" w:hint="eastAsia"/>
          <w:sz w:val="20"/>
        </w:rPr>
        <w:t>株式会社</w:t>
      </w:r>
    </w:p>
    <w:p w:rsidR="002B57C8" w:rsidRPr="003F20DD" w:rsidRDefault="002B57C8" w:rsidP="002B57C8">
      <w:pPr>
        <w:wordWrap w:val="0"/>
        <w:jc w:val="left"/>
        <w:rPr>
          <w:rFonts w:asciiTheme="minorEastAsia" w:hAnsiTheme="minorEastAsia"/>
          <w:sz w:val="20"/>
        </w:rPr>
      </w:pPr>
      <w:r w:rsidRPr="003F20DD">
        <w:rPr>
          <w:rFonts w:asciiTheme="minorEastAsia" w:hAnsiTheme="minorEastAsia" w:hint="eastAsia"/>
          <w:sz w:val="20"/>
        </w:rPr>
        <w:t>ネットワークサービスセンター　御中</w:t>
      </w:r>
    </w:p>
    <w:p w:rsidR="00242FD5" w:rsidRDefault="00242FD5" w:rsidP="002B57C8">
      <w:pPr>
        <w:wordWrap w:val="0"/>
        <w:ind w:right="210"/>
        <w:jc w:val="right"/>
        <w:rPr>
          <w:rFonts w:asciiTheme="minorEastAsia" w:hAnsiTheme="minorEastAsia"/>
          <w:sz w:val="22"/>
        </w:rPr>
      </w:pPr>
    </w:p>
    <w:p w:rsidR="00242FD5" w:rsidRDefault="00242FD5" w:rsidP="00242FD5">
      <w:pPr>
        <w:ind w:right="210"/>
        <w:jc w:val="right"/>
        <w:rPr>
          <w:rFonts w:asciiTheme="minorEastAsia" w:hAnsiTheme="minorEastAsia"/>
          <w:sz w:val="22"/>
        </w:rPr>
      </w:pPr>
    </w:p>
    <w:p w:rsidR="002B57C8" w:rsidRPr="003F20DD" w:rsidRDefault="002B57C8" w:rsidP="002B57C8">
      <w:pPr>
        <w:wordWrap w:val="0"/>
        <w:ind w:right="210"/>
        <w:jc w:val="right"/>
        <w:rPr>
          <w:rFonts w:asciiTheme="minorEastAsia" w:hAnsiTheme="minorEastAsia"/>
          <w:sz w:val="22"/>
        </w:rPr>
      </w:pPr>
      <w:r w:rsidRPr="003F20DD">
        <w:rPr>
          <w:rFonts w:asciiTheme="minorEastAsia" w:hAnsiTheme="minorEastAsia" w:hint="eastAsia"/>
          <w:sz w:val="22"/>
        </w:rPr>
        <w:t xml:space="preserve">(発電契約者)　　　　　　　　　　　　</w:t>
      </w:r>
    </w:p>
    <w:p w:rsidR="002B57C8" w:rsidRPr="001E3A3B" w:rsidRDefault="001E3A3B" w:rsidP="002B57C8">
      <w:pPr>
        <w:ind w:right="210"/>
        <w:jc w:val="right"/>
        <w:rPr>
          <w:rFonts w:asciiTheme="minorEastAsia" w:hAnsiTheme="minorEastAsia"/>
          <w:b/>
          <w:sz w:val="28"/>
          <w:szCs w:val="28"/>
        </w:rPr>
      </w:pPr>
      <w:r w:rsidRPr="001E3A3B">
        <w:rPr>
          <w:rFonts w:asciiTheme="minorEastAsia" w:hAnsiTheme="minorEastAsia" w:hint="eastAsia"/>
          <w:b/>
          <w:color w:val="FF0000"/>
          <w:sz w:val="28"/>
          <w:szCs w:val="28"/>
        </w:rPr>
        <w:t>〇△■電力会社</w:t>
      </w:r>
    </w:p>
    <w:p w:rsidR="00242FD5" w:rsidRDefault="00242FD5" w:rsidP="001E3A3B">
      <w:pPr>
        <w:wordWrap w:val="0"/>
        <w:ind w:right="210"/>
        <w:jc w:val="right"/>
        <w:rPr>
          <w:rFonts w:asciiTheme="minorEastAsia" w:hAnsiTheme="minorEastAsia"/>
        </w:rPr>
      </w:pPr>
    </w:p>
    <w:p w:rsidR="00AD6E27" w:rsidRPr="00AD6E27" w:rsidRDefault="00A422B3" w:rsidP="002B57C8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  <w:lang w:bidi="as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4858925</wp:posOffset>
                </wp:positionH>
                <wp:positionV relativeFrom="paragraph">
                  <wp:posOffset>73433</wp:posOffset>
                </wp:positionV>
                <wp:extent cx="1637665" cy="395605"/>
                <wp:effectExtent l="0" t="190500" r="22225" b="273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395605"/>
                        </a:xfrm>
                        <a:prstGeom prst="wedgeRoundRectCallout">
                          <a:avLst>
                            <a:gd name="adj1" fmla="val -14843"/>
                            <a:gd name="adj2" fmla="val -130176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2B3" w:rsidRPr="00A422B3" w:rsidRDefault="00A422B3" w:rsidP="00A422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422B3">
                              <w:rPr>
                                <w:rFonts w:hint="eastAsia"/>
                                <w:color w:val="FF0000"/>
                              </w:rPr>
                              <w:t>ご印鑑等</w:t>
                            </w:r>
                            <w:r w:rsidRPr="00A422B3">
                              <w:rPr>
                                <w:color w:val="FF0000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82.6pt;margin-top:5.8pt;width:128.9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" adj="7594,-17318" fillcolor="white [3201]" strokecolor="red" strokeweight="1pt">
                <v:textbox>
                  <w:txbxContent>
                    <w:p w:rsidR="00A422B3" w:rsidRPr="00A422B3" w:rsidRDefault="00A422B3" w:rsidP="00A422B3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A422B3">
                        <w:rPr>
                          <w:rFonts w:hint="eastAsia"/>
                          <w:color w:val="FF0000"/>
                        </w:rPr>
                        <w:t>ご印鑑等</w:t>
                      </w:r>
                      <w:r w:rsidRPr="00A422B3">
                        <w:rPr>
                          <w:color w:val="FF0000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C34F1" w:rsidRDefault="00DC34F1" w:rsidP="002B57C8">
      <w:pPr>
        <w:spacing w:line="0" w:lineRule="atLeast"/>
        <w:ind w:right="210"/>
        <w:jc w:val="center"/>
        <w:rPr>
          <w:rFonts w:asciiTheme="minorEastAsia" w:hAnsiTheme="minorEastAsia"/>
          <w:sz w:val="36"/>
        </w:rPr>
      </w:pPr>
    </w:p>
    <w:p w:rsidR="002B57C8" w:rsidRPr="00242FD5" w:rsidRDefault="002B57C8" w:rsidP="002B57C8">
      <w:pPr>
        <w:spacing w:line="0" w:lineRule="atLeast"/>
        <w:ind w:right="210"/>
        <w:jc w:val="center"/>
        <w:rPr>
          <w:rFonts w:asciiTheme="minorEastAsia" w:hAnsiTheme="minorEastAsia"/>
          <w:sz w:val="32"/>
          <w:szCs w:val="32"/>
        </w:rPr>
      </w:pPr>
      <w:r w:rsidRPr="00242FD5">
        <w:rPr>
          <w:rFonts w:asciiTheme="minorEastAsia" w:hAnsiTheme="minorEastAsia" w:hint="eastAsia"/>
          <w:sz w:val="32"/>
          <w:szCs w:val="32"/>
        </w:rPr>
        <w:t>ＦＩＴ卒業電源他の発電バランシンググループコード</w:t>
      </w:r>
    </w:p>
    <w:p w:rsidR="002B57C8" w:rsidRPr="00242FD5" w:rsidRDefault="002B57C8" w:rsidP="002B57C8">
      <w:pPr>
        <w:spacing w:line="0" w:lineRule="atLeast"/>
        <w:ind w:right="210"/>
        <w:jc w:val="center"/>
        <w:rPr>
          <w:rFonts w:asciiTheme="minorEastAsia" w:hAnsiTheme="minorEastAsia"/>
          <w:sz w:val="32"/>
          <w:szCs w:val="32"/>
        </w:rPr>
      </w:pPr>
      <w:r w:rsidRPr="00242FD5">
        <w:rPr>
          <w:rFonts w:asciiTheme="minorEastAsia" w:hAnsiTheme="minorEastAsia" w:hint="eastAsia"/>
          <w:sz w:val="32"/>
          <w:szCs w:val="32"/>
        </w:rPr>
        <w:t>設定通知書</w:t>
      </w:r>
    </w:p>
    <w:p w:rsidR="003F20DD" w:rsidRDefault="003F20DD" w:rsidP="002B57C8">
      <w:pPr>
        <w:spacing w:line="0" w:lineRule="atLeast"/>
        <w:ind w:right="210"/>
        <w:jc w:val="center"/>
        <w:rPr>
          <w:rFonts w:asciiTheme="minorEastAsia" w:hAnsiTheme="minorEastAsia"/>
          <w:sz w:val="20"/>
          <w:szCs w:val="20"/>
        </w:rPr>
      </w:pPr>
    </w:p>
    <w:p w:rsidR="003F20DD" w:rsidRDefault="003F20DD" w:rsidP="002B57C8">
      <w:pPr>
        <w:spacing w:line="0" w:lineRule="atLeast"/>
        <w:ind w:right="210"/>
        <w:jc w:val="center"/>
        <w:rPr>
          <w:rFonts w:asciiTheme="minorEastAsia" w:hAnsiTheme="minorEastAsia"/>
          <w:sz w:val="20"/>
          <w:szCs w:val="20"/>
        </w:rPr>
      </w:pPr>
    </w:p>
    <w:p w:rsidR="003F20DD" w:rsidRDefault="003F20DD" w:rsidP="003F20DD">
      <w:pPr>
        <w:spacing w:line="0" w:lineRule="atLeast"/>
        <w:ind w:right="210"/>
        <w:jc w:val="lef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53F8B">
        <w:rPr>
          <w:rFonts w:asciiTheme="minorEastAsia" w:hAnsiTheme="minorEastAsia" w:hint="eastAsia"/>
          <w:sz w:val="22"/>
          <w:szCs w:val="20"/>
        </w:rPr>
        <w:t>スイッチング支援システムを通じた低圧</w:t>
      </w:r>
      <w:r w:rsidR="00B07592">
        <w:rPr>
          <w:rFonts w:asciiTheme="minorEastAsia" w:hAnsiTheme="minorEastAsia" w:hint="eastAsia"/>
          <w:sz w:val="22"/>
          <w:szCs w:val="20"/>
        </w:rPr>
        <w:t>ＦＩＴ</w:t>
      </w:r>
      <w:r w:rsidR="00353F8B">
        <w:rPr>
          <w:rFonts w:asciiTheme="minorEastAsia" w:hAnsiTheme="minorEastAsia" w:hint="eastAsia"/>
          <w:sz w:val="22"/>
          <w:szCs w:val="20"/>
        </w:rPr>
        <w:t>卒業電源（太陽光ほか）の申込において</w:t>
      </w:r>
      <w:r w:rsidR="00FC5AB5">
        <w:rPr>
          <w:rFonts w:asciiTheme="minorEastAsia" w:hAnsiTheme="minorEastAsia" w:hint="eastAsia"/>
          <w:sz w:val="22"/>
          <w:szCs w:val="20"/>
        </w:rPr>
        <w:t>必要となる</w:t>
      </w:r>
      <w:r w:rsidR="00353F8B">
        <w:rPr>
          <w:rFonts w:asciiTheme="minorEastAsia" w:hAnsiTheme="minorEastAsia" w:hint="eastAsia"/>
          <w:sz w:val="22"/>
          <w:szCs w:val="20"/>
        </w:rPr>
        <w:t>低圧ＦＩＴ</w:t>
      </w:r>
      <w:r w:rsidR="00B07592">
        <w:rPr>
          <w:rFonts w:asciiTheme="minorEastAsia" w:hAnsiTheme="minorEastAsia" w:hint="eastAsia"/>
          <w:sz w:val="22"/>
          <w:szCs w:val="20"/>
        </w:rPr>
        <w:t>卒業</w:t>
      </w:r>
      <w:r w:rsidR="00353F8B">
        <w:rPr>
          <w:rFonts w:asciiTheme="minorEastAsia" w:hAnsiTheme="minorEastAsia" w:hint="eastAsia"/>
          <w:sz w:val="22"/>
          <w:szCs w:val="20"/>
        </w:rPr>
        <w:t>電源の発電バランシンググループコード（以下、「</w:t>
      </w:r>
      <w:r w:rsidR="006F642E">
        <w:rPr>
          <w:rFonts w:asciiTheme="minorEastAsia" w:hAnsiTheme="minorEastAsia" w:hint="eastAsia"/>
          <w:sz w:val="22"/>
          <w:szCs w:val="20"/>
        </w:rPr>
        <w:t>発電</w:t>
      </w:r>
      <w:r w:rsidR="00353F8B">
        <w:rPr>
          <w:rFonts w:asciiTheme="minorEastAsia" w:hAnsiTheme="minorEastAsia" w:hint="eastAsia"/>
          <w:sz w:val="22"/>
          <w:szCs w:val="20"/>
        </w:rPr>
        <w:t>ＢＧ」とい</w:t>
      </w:r>
      <w:r w:rsidR="00B07592">
        <w:rPr>
          <w:rFonts w:asciiTheme="minorEastAsia" w:hAnsiTheme="minorEastAsia" w:hint="eastAsia"/>
          <w:sz w:val="22"/>
          <w:szCs w:val="20"/>
        </w:rPr>
        <w:t>う</w:t>
      </w:r>
      <w:r w:rsidR="00353F8B">
        <w:rPr>
          <w:rFonts w:asciiTheme="minorEastAsia" w:hAnsiTheme="minorEastAsia" w:hint="eastAsia"/>
          <w:sz w:val="22"/>
          <w:szCs w:val="20"/>
        </w:rPr>
        <w:t>。）を設定しましたので下記</w:t>
      </w:r>
      <w:r w:rsidR="00FC5AB5">
        <w:rPr>
          <w:rFonts w:asciiTheme="minorEastAsia" w:hAnsiTheme="minorEastAsia" w:hint="eastAsia"/>
          <w:sz w:val="22"/>
          <w:szCs w:val="20"/>
        </w:rPr>
        <w:t>の</w:t>
      </w:r>
      <w:r w:rsidR="00353F8B">
        <w:rPr>
          <w:rFonts w:asciiTheme="minorEastAsia" w:hAnsiTheme="minorEastAsia" w:hint="eastAsia"/>
          <w:sz w:val="22"/>
          <w:szCs w:val="20"/>
        </w:rPr>
        <w:t>とおり通知します。</w:t>
      </w:r>
    </w:p>
    <w:p w:rsidR="00353F8B" w:rsidRDefault="00353F8B" w:rsidP="003F20DD">
      <w:pPr>
        <w:spacing w:line="0" w:lineRule="atLeast"/>
        <w:ind w:right="210"/>
        <w:jc w:val="left"/>
        <w:rPr>
          <w:rFonts w:asciiTheme="minorEastAsia" w:hAnsiTheme="minorEastAsia"/>
          <w:sz w:val="22"/>
          <w:szCs w:val="20"/>
        </w:rPr>
      </w:pPr>
    </w:p>
    <w:p w:rsidR="00353F8B" w:rsidRDefault="00353F8B" w:rsidP="00353F8B">
      <w:pPr>
        <w:pStyle w:val="a3"/>
      </w:pPr>
      <w:r>
        <w:rPr>
          <w:rFonts w:hint="eastAsia"/>
        </w:rPr>
        <w:t>記</w:t>
      </w:r>
    </w:p>
    <w:p w:rsidR="00353F8B" w:rsidRDefault="00353F8B" w:rsidP="00353F8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1"/>
        <w:gridCol w:w="5497"/>
      </w:tblGrid>
      <w:tr w:rsidR="00B07592" w:rsidTr="00AD6E27">
        <w:trPr>
          <w:trHeight w:val="1067"/>
        </w:trPr>
        <w:tc>
          <w:tcPr>
            <w:tcW w:w="3397" w:type="dxa"/>
            <w:vAlign w:val="center"/>
          </w:tcPr>
          <w:p w:rsidR="00B07592" w:rsidRDefault="00B07592" w:rsidP="00B07592">
            <w:pPr>
              <w:jc w:val="center"/>
            </w:pPr>
            <w:r>
              <w:rPr>
                <w:rFonts w:hint="eastAsia"/>
              </w:rPr>
              <w:t>卒業ＦＩＴ用発電ＢＧ</w:t>
            </w:r>
          </w:p>
          <w:p w:rsidR="00B07592" w:rsidRDefault="00B07592" w:rsidP="00B07592">
            <w:pPr>
              <w:jc w:val="center"/>
            </w:pPr>
            <w:r>
              <w:rPr>
                <w:rFonts w:hint="eastAsia"/>
              </w:rPr>
              <w:t>（系統コード＝低圧群コード）</w:t>
            </w:r>
          </w:p>
        </w:tc>
        <w:tc>
          <w:tcPr>
            <w:tcW w:w="5665" w:type="dxa"/>
            <w:vAlign w:val="center"/>
          </w:tcPr>
          <w:p w:rsidR="00B07592" w:rsidRDefault="00BF1C36" w:rsidP="00BF1C36">
            <w:pPr>
              <w:ind w:firstLineChars="500" w:firstLine="1050"/>
            </w:pPr>
            <w:r>
              <w:rPr>
                <w:rFonts w:hint="eastAsia"/>
              </w:rPr>
              <w:t xml:space="preserve">発電ＢＧ：　</w:t>
            </w:r>
            <w:r w:rsidRPr="001E3A3B">
              <w:rPr>
                <w:rFonts w:hint="eastAsia"/>
                <w:color w:val="FF0000"/>
              </w:rPr>
              <w:t xml:space="preserve">　</w:t>
            </w:r>
            <w:r w:rsidR="001E3A3B" w:rsidRPr="001E3A3B">
              <w:rPr>
                <w:rFonts w:hint="eastAsia"/>
                <w:b/>
                <w:color w:val="FF0000"/>
              </w:rPr>
              <w:t>ＧＧ００△</w:t>
            </w:r>
          </w:p>
          <w:p w:rsidR="00B07592" w:rsidRPr="00B07592" w:rsidRDefault="00AD6E27" w:rsidP="001E3A3B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1E3A3B">
              <w:rPr>
                <w:rFonts w:hint="eastAsia"/>
              </w:rPr>
              <w:t xml:space="preserve">（　</w:t>
            </w:r>
            <w:r w:rsidR="001E3A3B" w:rsidRPr="001E3A3B">
              <w:rPr>
                <w:rFonts w:hint="eastAsia"/>
                <w:b/>
                <w:color w:val="FF0000"/>
              </w:rPr>
              <w:t>６Ｘ＄＆％</w:t>
            </w:r>
            <w:r w:rsidR="00B07592" w:rsidRPr="001E3A3B">
              <w:rPr>
                <w:rFonts w:hint="eastAsia"/>
                <w:b/>
                <w:color w:val="FF0000"/>
              </w:rPr>
              <w:t xml:space="preserve">　</w:t>
            </w:r>
            <w:r w:rsidR="00B07592">
              <w:rPr>
                <w:rFonts w:hint="eastAsia"/>
              </w:rPr>
              <w:t xml:space="preserve">　　）</w:t>
            </w:r>
          </w:p>
        </w:tc>
      </w:tr>
    </w:tbl>
    <w:p w:rsidR="00695DCE" w:rsidRDefault="00695DCE" w:rsidP="00B07592">
      <w:pPr>
        <w:spacing w:line="0" w:lineRule="atLeast"/>
      </w:pPr>
      <w:r>
        <w:rPr>
          <w:rFonts w:hint="eastAsia"/>
        </w:rPr>
        <w:t>※</w:t>
      </w:r>
      <w:r w:rsidR="00AD6E27">
        <w:rPr>
          <w:rFonts w:hint="eastAsia"/>
        </w:rPr>
        <w:t xml:space="preserve">　</w:t>
      </w:r>
      <w:r>
        <w:rPr>
          <w:rFonts w:hint="eastAsia"/>
        </w:rPr>
        <w:t>既に、発電量調整供給兼基本契約</w:t>
      </w:r>
      <w:r w:rsidR="00FC5AB5">
        <w:rPr>
          <w:rFonts w:hint="eastAsia"/>
        </w:rPr>
        <w:t>の</w:t>
      </w:r>
      <w:r>
        <w:rPr>
          <w:rFonts w:hint="eastAsia"/>
        </w:rPr>
        <w:t>締結は行っています。</w:t>
      </w:r>
    </w:p>
    <w:p w:rsidR="00B07592" w:rsidRDefault="00B07592" w:rsidP="00AD6E27">
      <w:pPr>
        <w:spacing w:line="0" w:lineRule="atLeast"/>
        <w:ind w:leftChars="1" w:left="283" w:hangingChars="134" w:hanging="281"/>
      </w:pPr>
      <w:r>
        <w:rPr>
          <w:rFonts w:hint="eastAsia"/>
        </w:rPr>
        <w:t>※</w:t>
      </w:r>
      <w:r w:rsidR="00AD6E27">
        <w:rPr>
          <w:rFonts w:hint="eastAsia"/>
        </w:rPr>
        <w:t xml:space="preserve">　</w:t>
      </w:r>
      <w:r>
        <w:rPr>
          <w:rFonts w:hint="eastAsia"/>
        </w:rPr>
        <w:t>スイッチング支援システムを通じた低圧ＦＩＴ卒業電源の申込みにおいては、</w:t>
      </w:r>
      <w:r w:rsidR="006F642E">
        <w:rPr>
          <w:rFonts w:hint="eastAsia"/>
        </w:rPr>
        <w:t>「</w:t>
      </w:r>
      <w:r>
        <w:rPr>
          <w:rFonts w:hint="eastAsia"/>
        </w:rPr>
        <w:t>発電ＢＧ</w:t>
      </w:r>
      <w:r w:rsidR="006F642E">
        <w:rPr>
          <w:rFonts w:hint="eastAsia"/>
        </w:rPr>
        <w:t>」</w:t>
      </w:r>
      <w:r>
        <w:rPr>
          <w:rFonts w:hint="eastAsia"/>
        </w:rPr>
        <w:t>を指定することが現時点では出来ないため、事前に確認させていただくものです。</w:t>
      </w:r>
    </w:p>
    <w:p w:rsidR="00BF1C36" w:rsidRDefault="00B07592" w:rsidP="00AD6E27">
      <w:pPr>
        <w:spacing w:line="0" w:lineRule="atLeast"/>
        <w:ind w:leftChars="1" w:left="283" w:hangingChars="134" w:hanging="281"/>
      </w:pPr>
      <w:r>
        <w:rPr>
          <w:rFonts w:hint="eastAsia"/>
        </w:rPr>
        <w:t>※</w:t>
      </w:r>
      <w:r w:rsidR="00AD6E27">
        <w:rPr>
          <w:rFonts w:hint="eastAsia"/>
        </w:rPr>
        <w:t xml:space="preserve">　</w:t>
      </w:r>
      <w:r w:rsidR="00BF1C36">
        <w:rPr>
          <w:rFonts w:hint="eastAsia"/>
        </w:rPr>
        <w:t>予め、</w:t>
      </w:r>
      <w:r>
        <w:rPr>
          <w:rFonts w:hint="eastAsia"/>
        </w:rPr>
        <w:t>指定</w:t>
      </w:r>
      <w:r w:rsidR="001628BE">
        <w:rPr>
          <w:rFonts w:hint="eastAsia"/>
        </w:rPr>
        <w:t>し</w:t>
      </w:r>
      <w:r>
        <w:rPr>
          <w:rFonts w:hint="eastAsia"/>
        </w:rPr>
        <w:t>た</w:t>
      </w:r>
      <w:r w:rsidR="006F642E">
        <w:rPr>
          <w:rFonts w:hint="eastAsia"/>
        </w:rPr>
        <w:t>「</w:t>
      </w:r>
      <w:r>
        <w:rPr>
          <w:rFonts w:hint="eastAsia"/>
        </w:rPr>
        <w:t>発電ＢＧ</w:t>
      </w:r>
      <w:r w:rsidR="006F642E">
        <w:rPr>
          <w:rFonts w:hint="eastAsia"/>
        </w:rPr>
        <w:t>」</w:t>
      </w:r>
      <w:r w:rsidR="00BF1C36">
        <w:rPr>
          <w:rFonts w:hint="eastAsia"/>
        </w:rPr>
        <w:t>と異なる</w:t>
      </w:r>
      <w:r w:rsidR="006F642E">
        <w:rPr>
          <w:rFonts w:hint="eastAsia"/>
        </w:rPr>
        <w:t>「</w:t>
      </w:r>
      <w:r w:rsidR="00BF1C36">
        <w:rPr>
          <w:rFonts w:hint="eastAsia"/>
        </w:rPr>
        <w:t>発電ＢＧ</w:t>
      </w:r>
      <w:r w:rsidR="006F642E">
        <w:rPr>
          <w:rFonts w:hint="eastAsia"/>
        </w:rPr>
        <w:t>」</w:t>
      </w:r>
      <w:r w:rsidR="00BF1C36">
        <w:rPr>
          <w:rFonts w:hint="eastAsia"/>
        </w:rPr>
        <w:t>を希望する場合は、一般送配電事業者に別途申し出を行います。</w:t>
      </w:r>
    </w:p>
    <w:p w:rsidR="00AD6E27" w:rsidRDefault="00AD6E27" w:rsidP="00AD6E27">
      <w:pPr>
        <w:spacing w:line="0" w:lineRule="atLeast"/>
        <w:ind w:left="424" w:hangingChars="202" w:hanging="424"/>
      </w:pPr>
    </w:p>
    <w:p w:rsidR="00695DCE" w:rsidRDefault="00695DCE" w:rsidP="000413DD">
      <w:pPr>
        <w:spacing w:line="0" w:lineRule="atLeast"/>
        <w:ind w:leftChars="201" w:left="422" w:firstLineChars="1148" w:firstLine="2411"/>
      </w:pPr>
      <w:r>
        <w:rPr>
          <w:rFonts w:hint="eastAsia"/>
          <w:noProof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1692645</wp:posOffset>
                </wp:positionH>
                <wp:positionV relativeFrom="paragraph">
                  <wp:posOffset>111248</wp:posOffset>
                </wp:positionV>
                <wp:extent cx="3962115" cy="1477926"/>
                <wp:effectExtent l="0" t="0" r="1968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115" cy="14779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0BD5" id="正方形/長方形 1" o:spid="_x0000_s1026" style="position:absolute;left:0;text-align:left;margin-left:133.3pt;margin-top:8.75pt;width:312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" filled="f" strokecolor="black [3213]" strokeweight="1pt"/>
            </w:pict>
          </mc:Fallback>
        </mc:AlternateContent>
      </w:r>
    </w:p>
    <w:p w:rsidR="00695DCE" w:rsidRDefault="00695DCE" w:rsidP="000413DD">
      <w:pPr>
        <w:spacing w:line="0" w:lineRule="atLeast"/>
        <w:ind w:leftChars="201" w:left="422" w:firstLineChars="1148" w:firstLine="2411"/>
        <w:jc w:val="left"/>
      </w:pPr>
      <w:r>
        <w:rPr>
          <w:rFonts w:hint="eastAsia"/>
        </w:rPr>
        <w:t xml:space="preserve">（連絡先）　　　　　　　　　　　　　　　　　　</w:t>
      </w:r>
    </w:p>
    <w:p w:rsidR="00695DCE" w:rsidRDefault="00695DCE" w:rsidP="000413DD">
      <w:pPr>
        <w:spacing w:line="0" w:lineRule="atLeast"/>
        <w:ind w:leftChars="201" w:left="422" w:firstLineChars="1148" w:firstLine="2411"/>
        <w:jc w:val="left"/>
      </w:pPr>
      <w:r>
        <w:rPr>
          <w:rFonts w:hint="eastAsia"/>
        </w:rPr>
        <w:t xml:space="preserve">会社名　　</w:t>
      </w:r>
      <w:r w:rsidR="000413DD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1E3A3B" w:rsidRPr="001E3A3B">
        <w:rPr>
          <w:rFonts w:asciiTheme="minorEastAsia" w:hAnsiTheme="minorEastAsia" w:hint="eastAsia"/>
          <w:b/>
          <w:color w:val="FF0000"/>
          <w:sz w:val="28"/>
          <w:szCs w:val="28"/>
        </w:rPr>
        <w:t>〇△■電力</w:t>
      </w:r>
      <w:r w:rsidR="001E3A3B">
        <w:rPr>
          <w:rFonts w:asciiTheme="minorEastAsia" w:hAnsiTheme="minorEastAsia" w:hint="eastAsia"/>
          <w:b/>
          <w:color w:val="FF0000"/>
          <w:sz w:val="28"/>
          <w:szCs w:val="28"/>
        </w:rPr>
        <w:t>会社</w:t>
      </w:r>
      <w:r>
        <w:rPr>
          <w:rFonts w:hint="eastAsia"/>
        </w:rPr>
        <w:t xml:space="preserve">　　　</w:t>
      </w:r>
    </w:p>
    <w:p w:rsidR="00695DCE" w:rsidRPr="000413DD" w:rsidRDefault="000413DD" w:rsidP="000413DD">
      <w:pPr>
        <w:wordWrap w:val="0"/>
        <w:spacing w:line="0" w:lineRule="atLeast"/>
        <w:ind w:leftChars="201" w:left="422" w:firstLineChars="1148" w:firstLine="2411"/>
        <w:jc w:val="left"/>
        <w:rPr>
          <w:color w:val="FF0000"/>
        </w:rPr>
      </w:pPr>
      <w:r>
        <w:rPr>
          <w:rFonts w:hint="eastAsia"/>
        </w:rPr>
        <w:t xml:space="preserve">住　所　　　　</w:t>
      </w:r>
      <w:r w:rsidR="00695DCE">
        <w:rPr>
          <w:rFonts w:hint="eastAsia"/>
        </w:rPr>
        <w:t>：</w:t>
      </w:r>
      <w:r w:rsidR="001E3A3B" w:rsidRPr="000413DD">
        <w:rPr>
          <w:rFonts w:hint="eastAsia"/>
          <w:color w:val="FF0000"/>
        </w:rPr>
        <w:t>大阪市北区中之島３－３－２７</w:t>
      </w:r>
    </w:p>
    <w:p w:rsidR="00695DCE" w:rsidRDefault="00695DCE" w:rsidP="000413DD">
      <w:pPr>
        <w:wordWrap w:val="0"/>
        <w:spacing w:line="0" w:lineRule="atLeast"/>
        <w:ind w:leftChars="201" w:left="422" w:firstLineChars="1148" w:firstLine="2411"/>
        <w:jc w:val="left"/>
      </w:pPr>
      <w:r>
        <w:rPr>
          <w:rFonts w:hint="eastAsia"/>
        </w:rPr>
        <w:t xml:space="preserve">　　　</w:t>
      </w:r>
    </w:p>
    <w:p w:rsidR="00695DCE" w:rsidRDefault="00695DCE" w:rsidP="000413DD">
      <w:pPr>
        <w:spacing w:line="0" w:lineRule="atLeast"/>
        <w:ind w:leftChars="201" w:left="422" w:firstLineChars="1148" w:firstLine="2411"/>
        <w:jc w:val="left"/>
      </w:pPr>
    </w:p>
    <w:p w:rsidR="00695DCE" w:rsidRDefault="00695DCE" w:rsidP="000413DD">
      <w:pPr>
        <w:wordWrap w:val="0"/>
        <w:spacing w:line="0" w:lineRule="atLeast"/>
        <w:ind w:leftChars="201" w:left="422" w:firstLineChars="1148" w:firstLine="2411"/>
        <w:jc w:val="left"/>
      </w:pPr>
      <w:r>
        <w:rPr>
          <w:rFonts w:hint="eastAsia"/>
        </w:rPr>
        <w:t>担　当　　　　：</w:t>
      </w:r>
      <w:r w:rsidR="000413DD">
        <w:rPr>
          <w:rFonts w:hint="eastAsia"/>
        </w:rPr>
        <w:t xml:space="preserve">　</w:t>
      </w:r>
      <w:r w:rsidR="000413DD" w:rsidRPr="000413DD">
        <w:rPr>
          <w:rFonts w:hint="eastAsia"/>
          <w:color w:val="FF0000"/>
        </w:rPr>
        <w:t>〇＃　太郎</w:t>
      </w:r>
      <w:r w:rsidRPr="000413D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　</w:t>
      </w:r>
    </w:p>
    <w:p w:rsidR="00695DCE" w:rsidRDefault="00695DCE" w:rsidP="000413DD">
      <w:pPr>
        <w:wordWrap w:val="0"/>
        <w:spacing w:line="0" w:lineRule="atLeast"/>
        <w:ind w:leftChars="201" w:left="422" w:firstLineChars="1148" w:firstLine="2411"/>
        <w:jc w:val="left"/>
      </w:pPr>
      <w:r>
        <w:rPr>
          <w:rFonts w:hint="eastAsia"/>
        </w:rPr>
        <w:t xml:space="preserve">ＴＥＬ　　　　：　</w:t>
      </w:r>
      <w:r w:rsidR="000413DD" w:rsidRPr="000413DD">
        <w:rPr>
          <w:rFonts w:hint="eastAsia"/>
          <w:color w:val="FF0000"/>
        </w:rPr>
        <w:t>06-9999-8888</w:t>
      </w:r>
      <w:r w:rsidRPr="000413D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</w:t>
      </w:r>
    </w:p>
    <w:p w:rsidR="00695DCE" w:rsidRPr="000413DD" w:rsidRDefault="00695DCE" w:rsidP="000413DD">
      <w:pPr>
        <w:wordWrap w:val="0"/>
        <w:spacing w:line="0" w:lineRule="atLeast"/>
        <w:ind w:leftChars="201" w:left="422" w:right="420" w:firstLineChars="1148" w:firstLine="2411"/>
        <w:jc w:val="left"/>
        <w:rPr>
          <w:color w:val="FF0000"/>
        </w:rPr>
      </w:pPr>
      <w:r>
        <w:rPr>
          <w:rFonts w:hint="eastAsia"/>
        </w:rPr>
        <w:t>mailaddress</w:t>
      </w:r>
      <w:r>
        <w:t xml:space="preserve">   </w:t>
      </w:r>
      <w:r>
        <w:rPr>
          <w:rFonts w:hint="eastAsia"/>
        </w:rPr>
        <w:t xml:space="preserve">：　</w:t>
      </w:r>
      <w:r w:rsidR="000413DD" w:rsidRPr="000413DD">
        <w:rPr>
          <w:color w:val="FF0000"/>
        </w:rPr>
        <w:t>kansaitrans-sc.teiatu@d3.kepco.co.jp</w:t>
      </w:r>
    </w:p>
    <w:p w:rsidR="000413DD" w:rsidRDefault="000413DD" w:rsidP="00353F8B">
      <w:pPr>
        <w:pStyle w:val="a5"/>
      </w:pPr>
    </w:p>
    <w:p w:rsidR="00353F8B" w:rsidRDefault="00353F8B" w:rsidP="00353F8B">
      <w:pPr>
        <w:pStyle w:val="a5"/>
      </w:pPr>
      <w:r>
        <w:rPr>
          <w:rFonts w:hint="eastAsia"/>
        </w:rPr>
        <w:t>以上</w:t>
      </w:r>
    </w:p>
    <w:p w:rsidR="00375568" w:rsidRDefault="00375568" w:rsidP="006168BD">
      <w:pPr>
        <w:widowControl/>
        <w:jc w:val="left"/>
      </w:pPr>
    </w:p>
    <w:sectPr w:rsidR="00375568" w:rsidSect="00242FD5">
      <w:pgSz w:w="11906" w:h="16838"/>
      <w:pgMar w:top="1276" w:right="1700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C7" w:rsidRDefault="00C156C7"/>
  </w:endnote>
  <w:endnote w:type="continuationSeparator" w:id="0">
    <w:p w:rsidR="00C156C7" w:rsidRDefault="00C15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C7" w:rsidRDefault="00C156C7"/>
  </w:footnote>
  <w:footnote w:type="continuationSeparator" w:id="0">
    <w:p w:rsidR="00C156C7" w:rsidRDefault="00C156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C8"/>
    <w:rsid w:val="000413DD"/>
    <w:rsid w:val="00132A5B"/>
    <w:rsid w:val="00161EEE"/>
    <w:rsid w:val="001628BE"/>
    <w:rsid w:val="00167BCE"/>
    <w:rsid w:val="00174832"/>
    <w:rsid w:val="001E3A3B"/>
    <w:rsid w:val="00242FD5"/>
    <w:rsid w:val="002572E6"/>
    <w:rsid w:val="002B57C8"/>
    <w:rsid w:val="00353F8B"/>
    <w:rsid w:val="00375568"/>
    <w:rsid w:val="003F20DD"/>
    <w:rsid w:val="0045278C"/>
    <w:rsid w:val="004858A6"/>
    <w:rsid w:val="005140B8"/>
    <w:rsid w:val="006168BD"/>
    <w:rsid w:val="00695DCE"/>
    <w:rsid w:val="006F292D"/>
    <w:rsid w:val="006F642E"/>
    <w:rsid w:val="009132C7"/>
    <w:rsid w:val="009C222A"/>
    <w:rsid w:val="00A41FE7"/>
    <w:rsid w:val="00A422B3"/>
    <w:rsid w:val="00A631D3"/>
    <w:rsid w:val="00A91EE8"/>
    <w:rsid w:val="00AD6E27"/>
    <w:rsid w:val="00B07592"/>
    <w:rsid w:val="00BF1C36"/>
    <w:rsid w:val="00C156C7"/>
    <w:rsid w:val="00D2593B"/>
    <w:rsid w:val="00DC34F1"/>
    <w:rsid w:val="00FC5AB5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F8B"/>
    <w:pPr>
      <w:jc w:val="center"/>
    </w:pPr>
    <w:rPr>
      <w:rFonts w:asciiTheme="minorEastAsia" w:hAnsiTheme="minorEastAsia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353F8B"/>
    <w:rPr>
      <w:rFonts w:asciiTheme="minorEastAsia" w:hAnsiTheme="minorEastAsia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353F8B"/>
    <w:pPr>
      <w:jc w:val="right"/>
    </w:pPr>
    <w:rPr>
      <w:rFonts w:asciiTheme="minorEastAsia" w:hAnsiTheme="minorEastAsia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353F8B"/>
    <w:rPr>
      <w:rFonts w:asciiTheme="minorEastAsia" w:hAnsiTheme="minorEastAsia"/>
      <w:sz w:val="22"/>
      <w:szCs w:val="20"/>
    </w:rPr>
  </w:style>
  <w:style w:type="table" w:styleId="a7">
    <w:name w:val="Table Grid"/>
    <w:basedOn w:val="a1"/>
    <w:uiPriority w:val="39"/>
    <w:rsid w:val="00B0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2572E6"/>
  </w:style>
  <w:style w:type="character" w:customStyle="1" w:styleId="a9">
    <w:name w:val="挨拶文 (文字)"/>
    <w:basedOn w:val="a0"/>
    <w:link w:val="a8"/>
    <w:uiPriority w:val="99"/>
    <w:rsid w:val="002572E6"/>
  </w:style>
  <w:style w:type="paragraph" w:styleId="aa">
    <w:name w:val="Balloon Text"/>
    <w:basedOn w:val="a"/>
    <w:link w:val="ab"/>
    <w:uiPriority w:val="99"/>
    <w:semiHidden/>
    <w:unhideWhenUsed/>
    <w:rsid w:val="00257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2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C5AB5"/>
  </w:style>
  <w:style w:type="paragraph" w:styleId="ad">
    <w:name w:val="header"/>
    <w:basedOn w:val="a"/>
    <w:link w:val="ae"/>
    <w:uiPriority w:val="99"/>
    <w:unhideWhenUsed/>
    <w:rsid w:val="001E3A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3A3B"/>
  </w:style>
  <w:style w:type="paragraph" w:styleId="af">
    <w:name w:val="footer"/>
    <w:basedOn w:val="a"/>
    <w:link w:val="af0"/>
    <w:uiPriority w:val="99"/>
    <w:unhideWhenUsed/>
    <w:rsid w:val="001E3A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2020-02-19T06:12:00Z</dcterms:created>
  <dcterms:modified xsi:type="dcterms:W3CDTF">2020-02-20T02:04:00Z</dcterms:modified>
</cp:coreProperties>
</file>