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bookmarkStart w:id="0" w:name="_GoBack"/>
      <w:bookmarkEnd w:id="0"/>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契　約　申　込　書</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関西電力株式会社</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 xml:space="preserve">　代表取締役副社長　土井　義宏　宛</w:t>
      </w:r>
    </w:p>
    <w:p w:rsidR="00301659" w:rsidRPr="00B67D91" w:rsidRDefault="00301659" w:rsidP="00301659">
      <w:pPr>
        <w:jc w:val="right"/>
        <w:rPr>
          <w:rFonts w:hAnsi="ＭＳ 明朝"/>
          <w:color w:val="000000" w:themeColor="text1"/>
          <w:szCs w:val="21"/>
        </w:rPr>
      </w:pPr>
      <w:r w:rsidRPr="00B67D91">
        <w:rPr>
          <w:rFonts w:hAnsi="ＭＳ 明朝" w:hint="eastAsia"/>
          <w:color w:val="000000" w:themeColor="text1"/>
          <w:szCs w:val="21"/>
        </w:rPr>
        <w:t xml:space="preserve">会社名　</w:t>
      </w:r>
      <w:r>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●●株式会社</w:t>
      </w:r>
    </w:p>
    <w:p w:rsidR="00301659" w:rsidRPr="00B67D91" w:rsidRDefault="00301659" w:rsidP="00301659">
      <w:pPr>
        <w:jc w:val="right"/>
        <w:rPr>
          <w:rFonts w:hAnsi="ＭＳ 明朝"/>
          <w:color w:val="000000" w:themeColor="text1"/>
          <w:szCs w:val="21"/>
        </w:rPr>
      </w:pPr>
      <w:r w:rsidRPr="00B67D91">
        <w:rPr>
          <w:rFonts w:hAnsi="ＭＳ 明朝" w:hint="eastAsia"/>
          <w:color w:val="000000" w:themeColor="text1"/>
          <w:szCs w:val="21"/>
        </w:rPr>
        <w:t>代表者氏名</w:t>
      </w:r>
      <w:r>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印</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関西電力株式会社が公表した「平成</w:t>
      </w:r>
      <w:r w:rsidRPr="00B67D91">
        <w:rPr>
          <w:rFonts w:hAnsi="ＭＳ 明朝" w:hint="eastAsia"/>
          <w:color w:val="000000" w:themeColor="text1"/>
          <w:szCs w:val="21"/>
        </w:rPr>
        <w:t>29</w:t>
      </w:r>
      <w:r w:rsidRPr="00B67D91">
        <w:rPr>
          <w:rFonts w:hAnsi="ＭＳ 明朝" w:hint="eastAsia"/>
          <w:color w:val="000000" w:themeColor="text1"/>
          <w:szCs w:val="21"/>
        </w:rPr>
        <w:t>年度</w:t>
      </w:r>
      <w:r w:rsidRPr="00B67D91">
        <w:rPr>
          <w:rFonts w:hint="eastAsia"/>
          <w:color w:val="000000" w:themeColor="text1"/>
        </w:rPr>
        <w:t>電源Ⅱ´低速需給バランス調整力</w:t>
      </w:r>
      <w:r w:rsidRPr="00B67D91">
        <w:rPr>
          <w:rFonts w:hAnsi="ＭＳ 明朝" w:hint="eastAsia"/>
          <w:color w:val="000000" w:themeColor="text1"/>
          <w:szCs w:val="21"/>
        </w:rPr>
        <w:t>募集要綱」を承認し、下記のとおり申し込みます。</w:t>
      </w:r>
    </w:p>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記</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 xml:space="preserve">　１．申込む契約</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w:t>
      </w:r>
      <w:r w:rsidRPr="00B67D91">
        <w:rPr>
          <w:rFonts w:hint="eastAsia"/>
          <w:color w:val="000000" w:themeColor="text1"/>
        </w:rPr>
        <w:t>電源Ⅱ´低速需給バランス調整力</w:t>
      </w:r>
      <w:r w:rsidRPr="00B67D91">
        <w:rPr>
          <w:rFonts w:hAnsi="ＭＳ 明朝" w:hint="eastAsia"/>
          <w:color w:val="000000" w:themeColor="text1"/>
          <w:szCs w:val="21"/>
        </w:rPr>
        <w:t>契約</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２．対象発電機等</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●●発電所　●号機</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○○発電所　○号機・・・・</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w:t>
      </w:r>
      <w:r w:rsidRPr="0040365C">
        <w:rPr>
          <w:rFonts w:hint="eastAsia"/>
          <w:color w:val="000000" w:themeColor="text1"/>
          <w:szCs w:val="21"/>
        </w:rPr>
        <w:t>DR</w:t>
      </w:r>
      <w:r w:rsidRPr="00B67D91">
        <w:rPr>
          <w:rFonts w:hAnsi="ＭＳ 明朝" w:hint="eastAsia"/>
          <w:color w:val="000000" w:themeColor="text1"/>
          <w:szCs w:val="21"/>
        </w:rPr>
        <w:t>を活用した電源等については、アグリゲータ名を記載。</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３．当社からの指令受信方法</w:t>
      </w:r>
    </w:p>
    <w:p w:rsidR="00301659" w:rsidRPr="00B67D91" w:rsidRDefault="00301659" w:rsidP="00301659">
      <w:pPr>
        <w:ind w:left="840" w:hangingChars="400" w:hanging="840"/>
        <w:rPr>
          <w:rFonts w:hAnsi="ＭＳ 明朝"/>
          <w:color w:val="000000" w:themeColor="text1"/>
          <w:w w:val="95"/>
          <w:szCs w:val="21"/>
        </w:rPr>
      </w:pPr>
      <w:r w:rsidRPr="00B67D91">
        <w:rPr>
          <w:rFonts w:hAnsi="ＭＳ 明朝" w:hint="eastAsia"/>
          <w:color w:val="000000" w:themeColor="text1"/>
          <w:szCs w:val="21"/>
        </w:rPr>
        <w:t xml:space="preserve">　　　　</w:t>
      </w:r>
      <w:r w:rsidRPr="00B67D91">
        <w:rPr>
          <w:rFonts w:hAnsi="ＭＳ 明朝" w:hint="eastAsia"/>
          <w:color w:val="000000" w:themeColor="text1"/>
          <w:w w:val="95"/>
          <w:szCs w:val="21"/>
        </w:rPr>
        <w:t>専用線オンライン（簡易指令システムを用いたものを除きます。）・簡易指令システム</w:t>
      </w:r>
      <w:r>
        <w:rPr>
          <w:rFonts w:hAnsi="ＭＳ 明朝" w:hint="eastAsia"/>
          <w:color w:val="000000" w:themeColor="text1"/>
          <w:w w:val="95"/>
          <w:szCs w:val="21"/>
        </w:rPr>
        <w:t>を用いたオンライン</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（該当するものに○（マル）をつけてください。）</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Pr>
          <w:rFonts w:hAnsi="ＭＳ 明朝" w:hint="eastAsia"/>
          <w:color w:val="000000" w:themeColor="text1"/>
          <w:szCs w:val="21"/>
        </w:rPr>
        <w:t xml:space="preserve">　４</w:t>
      </w:r>
      <w:r w:rsidRPr="00B67D91">
        <w:rPr>
          <w:rFonts w:hAnsi="ＭＳ 明朝" w:hint="eastAsia"/>
          <w:color w:val="000000" w:themeColor="text1"/>
          <w:szCs w:val="21"/>
        </w:rPr>
        <w:t>．契約期間</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平成●●年●月●日　～　平成●●年●月●日</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Pr>
          <w:rFonts w:hAnsi="ＭＳ 明朝" w:hint="eastAsia"/>
          <w:color w:val="000000" w:themeColor="text1"/>
          <w:szCs w:val="21"/>
        </w:rPr>
        <w:t xml:space="preserve">　５</w:t>
      </w:r>
      <w:r w:rsidRPr="00B67D91">
        <w:rPr>
          <w:rFonts w:hAnsi="ＭＳ 明朝" w:hint="eastAsia"/>
          <w:color w:val="000000" w:themeColor="text1"/>
          <w:szCs w:val="21"/>
        </w:rPr>
        <w:t>．提出書類</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（１）契約申込書（本書）</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（２）契約者の概要</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（３）電源等の仕様</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（４）電源等の運転実績について</w:t>
      </w:r>
    </w:p>
    <w:p w:rsidR="00301659" w:rsidRPr="00B67D91" w:rsidRDefault="00301659" w:rsidP="00301659">
      <w:pPr>
        <w:ind w:firstLineChars="200" w:firstLine="420"/>
        <w:rPr>
          <w:rFonts w:hAnsi="ＭＳ 明朝"/>
          <w:color w:val="000000" w:themeColor="text1"/>
          <w:szCs w:val="21"/>
        </w:rPr>
      </w:pPr>
      <w:r w:rsidRPr="00B67D91">
        <w:rPr>
          <w:rFonts w:hint="eastAsia"/>
          <w:color w:val="000000" w:themeColor="text1"/>
          <w:szCs w:val="21"/>
        </w:rPr>
        <w:t>（５）運用条件に関わる事項</w:t>
      </w:r>
    </w:p>
    <w:p w:rsidR="000A67AD" w:rsidRPr="00301659" w:rsidRDefault="000A67AD" w:rsidP="00D56656">
      <w:pPr>
        <w:rPr>
          <w:color w:val="000000" w:themeColor="text1"/>
          <w:szCs w:val="21"/>
        </w:rPr>
      </w:pPr>
    </w:p>
    <w:p w:rsidR="00663B15" w:rsidRDefault="00663B15" w:rsidP="00663B15">
      <w:pPr>
        <w:tabs>
          <w:tab w:val="left" w:pos="2679"/>
        </w:tabs>
      </w:pPr>
      <w:r>
        <w:tab/>
      </w:r>
    </w:p>
    <w:p w:rsidR="00301659" w:rsidRPr="00B67D91" w:rsidRDefault="00663B15" w:rsidP="00301659">
      <w:pPr>
        <w:jc w:val="center"/>
        <w:rPr>
          <w:rFonts w:hAnsi="ＭＳ 明朝"/>
          <w:color w:val="000000" w:themeColor="text1"/>
          <w:szCs w:val="21"/>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00301659" w:rsidRPr="00B67D91">
        <w:rPr>
          <w:rFonts w:hAnsi="ＭＳ 明朝" w:hint="eastAsia"/>
          <w:color w:val="000000" w:themeColor="text1"/>
          <w:szCs w:val="21"/>
        </w:rPr>
        <w:t>契約者の概要</w:t>
      </w:r>
    </w:p>
    <w:p w:rsidR="00301659" w:rsidRPr="00B67D91" w:rsidRDefault="00301659" w:rsidP="00301659">
      <w:pPr>
        <w:jc w:val="center"/>
        <w:rPr>
          <w:rFonts w:hAnsi="ＭＳ 明朝"/>
          <w:color w:val="000000" w:themeColor="text1"/>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●●株式会社</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●●県●●市●●町●●番</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平成●●年●●月●●日</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収入金課税　・　所得課税</w:t>
            </w:r>
          </w:p>
        </w:tc>
      </w:tr>
    </w:tbl>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（作成にあたっての留意点）</w:t>
      </w:r>
    </w:p>
    <w:p w:rsidR="00301659" w:rsidRPr="00B67D91" w:rsidRDefault="00301659" w:rsidP="00301659">
      <w:pPr>
        <w:ind w:firstLineChars="100" w:firstLine="210"/>
        <w:rPr>
          <w:rFonts w:hAnsi="ＭＳ 明朝"/>
          <w:color w:val="000000" w:themeColor="text1"/>
          <w:szCs w:val="21"/>
        </w:rPr>
      </w:pPr>
      <w:r w:rsidRPr="00B67D91">
        <w:rPr>
          <w:rFonts w:hAnsi="ＭＳ 明朝" w:hint="eastAsia"/>
          <w:color w:val="000000" w:themeColor="text1"/>
          <w:szCs w:val="21"/>
        </w:rPr>
        <w:t>○業種は、証券コード協議会の定める業種別分類</w:t>
      </w:r>
      <w:r>
        <w:rPr>
          <w:rFonts w:hAnsi="ＭＳ 明朝" w:hint="eastAsia"/>
          <w:color w:val="000000" w:themeColor="text1"/>
          <w:szCs w:val="21"/>
        </w:rPr>
        <w:t>（</w:t>
      </w:r>
      <w:r w:rsidRPr="00B67D91">
        <w:rPr>
          <w:rFonts w:hAnsi="ＭＳ 明朝" w:hint="eastAsia"/>
          <w:color w:val="000000" w:themeColor="text1"/>
          <w:szCs w:val="21"/>
        </w:rPr>
        <w:t>33</w:t>
      </w:r>
      <w:r w:rsidRPr="00B67D91">
        <w:rPr>
          <w:rFonts w:hAnsi="ＭＳ 明朝" w:hint="eastAsia"/>
          <w:color w:val="000000" w:themeColor="text1"/>
          <w:szCs w:val="21"/>
        </w:rPr>
        <w:t>業種</w:t>
      </w:r>
      <w:r>
        <w:rPr>
          <w:rFonts w:hAnsi="ＭＳ 明朝" w:hint="eastAsia"/>
          <w:color w:val="000000" w:themeColor="text1"/>
          <w:szCs w:val="21"/>
        </w:rPr>
        <w:t>）</w:t>
      </w:r>
      <w:r w:rsidRPr="00B67D91">
        <w:rPr>
          <w:rFonts w:hAnsi="ＭＳ 明朝" w:hint="eastAsia"/>
          <w:color w:val="000000" w:themeColor="text1"/>
          <w:szCs w:val="21"/>
        </w:rPr>
        <w:t>に準拠してください。</w:t>
      </w: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○資本金、売上高、総資産額、従業員数は、直前の決算期末の値（単独決算ベース）を記入してください。</w:t>
      </w:r>
    </w:p>
    <w:p w:rsidR="00301659" w:rsidRPr="00B67D91" w:rsidRDefault="00301659" w:rsidP="00301659">
      <w:pPr>
        <w:ind w:left="420" w:hangingChars="200" w:hanging="420"/>
        <w:rPr>
          <w:rFonts w:hAnsi="ＭＳ 明朝"/>
          <w:color w:val="000000" w:themeColor="text1"/>
          <w:szCs w:val="21"/>
        </w:rPr>
      </w:pPr>
      <w:r w:rsidRPr="00B67D91">
        <w:rPr>
          <w:rFonts w:hAnsi="ＭＳ 明朝" w:hint="eastAsia"/>
          <w:color w:val="000000" w:themeColor="text1"/>
          <w:szCs w:val="21"/>
        </w:rPr>
        <w:t xml:space="preserve">　　なお、契約後に新会社等を設立する場合は、契約時点で予定している資本金等を可能な限り記入してください。</w:t>
      </w:r>
    </w:p>
    <w:p w:rsidR="00301659" w:rsidRPr="00B67D91" w:rsidRDefault="00301659" w:rsidP="00301659">
      <w:pPr>
        <w:ind w:firstLineChars="100" w:firstLine="210"/>
        <w:jc w:val="left"/>
        <w:rPr>
          <w:color w:val="000000" w:themeColor="text1"/>
          <w:szCs w:val="21"/>
        </w:rPr>
      </w:pPr>
      <w:r w:rsidRPr="00B67D91">
        <w:rPr>
          <w:rFonts w:hint="eastAsia"/>
          <w:color w:val="000000" w:themeColor="text1"/>
          <w:szCs w:val="21"/>
        </w:rPr>
        <w:t>○契約者が適用する事業税課税標準について、○（マル）で囲んでください。</w:t>
      </w:r>
    </w:p>
    <w:p w:rsidR="005A29FD" w:rsidRDefault="005A29FD" w:rsidP="00301659">
      <w:pPr>
        <w:jc w:val="center"/>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１．発電機の所在地</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（１）住所　　　　　　●●県●●市●●町●●番●</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（２）名称　　　　　　●●火力発電所　●号発電機</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２．営業運転開始年月日　　　平成●●年●●月●●日</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３．使用燃料・貯蔵設備等</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（１）種類</w:t>
      </w:r>
      <w:r w:rsidRPr="00B67D91">
        <w:rPr>
          <w:rFonts w:hAnsi="ＭＳ 明朝" w:hint="eastAsia"/>
          <w:color w:val="000000" w:themeColor="text1"/>
          <w:szCs w:val="21"/>
        </w:rPr>
        <w:tab/>
      </w:r>
      <w:r w:rsidRPr="00B67D91">
        <w:rPr>
          <w:rFonts w:hAnsi="ＭＳ 明朝" w:hint="eastAsia"/>
          <w:color w:val="000000" w:themeColor="text1"/>
          <w:szCs w:val="21"/>
        </w:rPr>
        <w:t xml:space="preserve">　　　　　　●●　　　　　　　　　　　　　　　</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（２）発熱量</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kJ/t</w:t>
      </w:r>
      <w:r w:rsidRPr="00B67D91">
        <w:rPr>
          <w:rFonts w:hAnsi="ＭＳ 明朝" w:hint="eastAsia"/>
          <w:color w:val="000000" w:themeColor="text1"/>
          <w:szCs w:val="21"/>
        </w:rPr>
        <w:t>）</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（３）燃料貯蔵設備　　　　　総容量</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kl)</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ab/>
      </w:r>
      <w:r w:rsidRPr="00B67D91">
        <w:rPr>
          <w:rFonts w:hAnsi="ＭＳ 明朝" w:hint="eastAsia"/>
          <w:color w:val="000000" w:themeColor="text1"/>
          <w:szCs w:val="21"/>
        </w:rPr>
        <w:t>タンク基数</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 xml:space="preserve"> </w:t>
      </w:r>
      <w:r w:rsidRPr="00B67D91">
        <w:rPr>
          <w:rFonts w:hAnsi="ＭＳ 明朝" w:hint="eastAsia"/>
          <w:color w:val="000000" w:themeColor="text1"/>
          <w:szCs w:val="21"/>
        </w:rPr>
        <w:t>基</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ab/>
      </w:r>
      <w:r w:rsidRPr="00B67D91">
        <w:rPr>
          <w:rFonts w:hAnsi="ＭＳ 明朝" w:hint="eastAsia"/>
          <w:color w:val="000000" w:themeColor="text1"/>
          <w:szCs w:val="21"/>
        </w:rPr>
        <w:t>備蓄日数</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日分（</w:t>
      </w:r>
      <w:r w:rsidRPr="00B67D91">
        <w:rPr>
          <w:rFonts w:hAnsi="ＭＳ 明朝" w:hint="eastAsia"/>
          <w:color w:val="000000" w:themeColor="text1"/>
          <w:szCs w:val="21"/>
        </w:rPr>
        <w:t>100</w:t>
      </w:r>
      <w:r w:rsidRPr="00B67D91">
        <w:rPr>
          <w:rFonts w:hAnsi="ＭＳ 明朝" w:hint="eastAsia"/>
          <w:color w:val="000000" w:themeColor="text1"/>
          <w:szCs w:val="21"/>
        </w:rPr>
        <w:t>％利用率）</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（４）燃料調達計画</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４．発電機</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（１）種類（形式）</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（２）定格容量</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kVA</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（３）定格電圧</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kV</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（４）連続運転可能電圧</w:t>
      </w:r>
      <w:r>
        <w:rPr>
          <w:rFonts w:hAnsi="ＭＳ 明朝" w:hint="eastAsia"/>
          <w:color w:val="000000" w:themeColor="text1"/>
          <w:szCs w:val="21"/>
        </w:rPr>
        <w:t>（定格比）</w:t>
      </w:r>
      <w:r w:rsidRPr="00B67D91">
        <w:rPr>
          <w:rFonts w:hAnsi="ＭＳ 明朝" w:hint="eastAsia"/>
          <w:color w:val="000000" w:themeColor="text1"/>
          <w:szCs w:val="21"/>
        </w:rPr>
        <w:t xml:space="preserve"> </w:t>
      </w:r>
      <w:r w:rsidRPr="00B67D91">
        <w:rPr>
          <w:rFonts w:hAnsi="ＭＳ 明朝" w:hint="eastAsia"/>
          <w:color w:val="000000" w:themeColor="text1"/>
          <w:szCs w:val="21"/>
        </w:rPr>
        <w:t>●●％　～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（５）定格力率</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（６）周波数</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60</w:t>
      </w:r>
      <w:r w:rsidRPr="00B67D91">
        <w:rPr>
          <w:rFonts w:hAnsi="ＭＳ 明朝" w:hint="eastAsia"/>
          <w:color w:val="000000" w:themeColor="text1"/>
          <w:szCs w:val="21"/>
        </w:rPr>
        <w:t xml:space="preserve">　</w:t>
      </w:r>
      <w:r w:rsidRPr="00B67D91">
        <w:rPr>
          <w:rFonts w:hAnsi="ＭＳ 明朝" w:hint="eastAsia"/>
          <w:color w:val="000000" w:themeColor="text1"/>
          <w:szCs w:val="21"/>
        </w:rPr>
        <w:t>Hz</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（７）連続運転可能周波数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Hz</w:t>
      </w:r>
      <w:r w:rsidRPr="00B67D91">
        <w:rPr>
          <w:rFonts w:hAnsi="ＭＳ 明朝" w:hint="eastAsia"/>
          <w:color w:val="000000" w:themeColor="text1"/>
          <w:szCs w:val="21"/>
        </w:rPr>
        <w:t xml:space="preserve">　～　●●</w:t>
      </w:r>
      <w:r w:rsidRPr="00B67D91">
        <w:rPr>
          <w:rFonts w:hAnsi="ＭＳ 明朝" w:hint="eastAsia"/>
          <w:color w:val="000000" w:themeColor="text1"/>
          <w:szCs w:val="21"/>
        </w:rPr>
        <w:t>Hz</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５．熱効率（</w:t>
      </w:r>
      <w:r w:rsidRPr="00B67D91">
        <w:rPr>
          <w:rFonts w:hAnsi="ＭＳ 明朝" w:hint="eastAsia"/>
          <w:color w:val="000000" w:themeColor="text1"/>
          <w:szCs w:val="21"/>
        </w:rPr>
        <w:t>LHV)</w:t>
      </w:r>
      <w:r w:rsidRPr="00B67D91">
        <w:rPr>
          <w:rFonts w:hAnsi="ＭＳ 明朝" w:hint="eastAsia"/>
          <w:color w:val="000000" w:themeColor="text1"/>
          <w:szCs w:val="21"/>
        </w:rPr>
        <w:t>、所内率</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（１）発電端熱効率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（２）送電端熱効率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（３）所内率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○複数の発電機を集約して一体的に</w:t>
      </w:r>
      <w:r w:rsidRPr="00B67D91">
        <w:rPr>
          <w:rFonts w:hint="eastAsia"/>
          <w:color w:val="000000" w:themeColor="text1"/>
        </w:rPr>
        <w:t>電源Ⅱ´低速需給バランス調整力</w:t>
      </w:r>
      <w:r w:rsidRPr="00B67D91">
        <w:rPr>
          <w:rFonts w:hAnsi="ＭＳ 明朝" w:hint="eastAsia"/>
          <w:color w:val="000000" w:themeColor="text1"/>
          <w:szCs w:val="21"/>
        </w:rPr>
        <w:t>供出を行なう場合、発電機ごとに提出してください。</w:t>
      </w:r>
    </w:p>
    <w:p w:rsidR="00301659" w:rsidRDefault="00301659" w:rsidP="00301659">
      <w:pPr>
        <w:ind w:left="210" w:hangingChars="100" w:hanging="210"/>
        <w:rPr>
          <w:color w:val="000000" w:themeColor="text1"/>
          <w:szCs w:val="21"/>
        </w:rPr>
      </w:pPr>
      <w:r>
        <w:rPr>
          <w:rFonts w:hint="eastAsia"/>
          <w:color w:val="000000" w:themeColor="text1"/>
          <w:szCs w:val="21"/>
        </w:rPr>
        <w:t xml:space="preserve">　</w:t>
      </w:r>
      <w:r w:rsidRPr="00B67D91">
        <w:rPr>
          <w:rFonts w:hint="eastAsia"/>
          <w:color w:val="000000" w:themeColor="text1"/>
          <w:szCs w:val="21"/>
        </w:rPr>
        <w:t>○発電機の性能（発電機容量、需給バランス調整機能に必要な信号を送受信する機能）を</w:t>
      </w:r>
      <w:r>
        <w:rPr>
          <w:rFonts w:hint="eastAsia"/>
          <w:color w:val="000000" w:themeColor="text1"/>
          <w:szCs w:val="21"/>
        </w:rPr>
        <w:t xml:space="preserve">　</w:t>
      </w:r>
    </w:p>
    <w:p w:rsidR="000A67AD" w:rsidRPr="00301659" w:rsidRDefault="00301659" w:rsidP="00301659">
      <w:pPr>
        <w:ind w:left="210" w:hangingChars="100" w:hanging="210"/>
        <w:rPr>
          <w:color w:val="000000" w:themeColor="text1"/>
          <w:szCs w:val="21"/>
        </w:rPr>
      </w:pPr>
      <w:r>
        <w:rPr>
          <w:rFonts w:hint="eastAsia"/>
          <w:color w:val="000000" w:themeColor="text1"/>
          <w:szCs w:val="21"/>
        </w:rPr>
        <w:t xml:space="preserve">　　</w:t>
      </w:r>
      <w:r w:rsidRPr="00B67D91">
        <w:rPr>
          <w:rFonts w:hint="eastAsia"/>
          <w:color w:val="000000" w:themeColor="text1"/>
          <w:szCs w:val="21"/>
        </w:rPr>
        <w:t>証明する書類を添付してください。</w:t>
      </w:r>
    </w:p>
    <w:p w:rsidR="005A29FD" w:rsidRPr="00245711" w:rsidRDefault="0021746F" w:rsidP="000A67AD">
      <w:pPr>
        <w:pageBreakBefore/>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301659" w:rsidRPr="00B67D91" w:rsidRDefault="00301659" w:rsidP="00301659">
      <w:pPr>
        <w:ind w:leftChars="200" w:left="630" w:hangingChars="100" w:hanging="210"/>
        <w:rPr>
          <w:color w:val="000000" w:themeColor="text1"/>
          <w:szCs w:val="21"/>
        </w:rPr>
      </w:pPr>
      <w:r w:rsidRPr="00B67D91">
        <w:rPr>
          <w:rFonts w:hint="eastAsia"/>
          <w:color w:val="000000" w:themeColor="text1"/>
          <w:szCs w:val="21"/>
        </w:rPr>
        <w:t>○複数の発電機を集約して一体的に</w:t>
      </w:r>
      <w:r w:rsidRPr="00B67D91">
        <w:rPr>
          <w:rFonts w:hint="eastAsia"/>
          <w:color w:val="000000" w:themeColor="text1"/>
        </w:rPr>
        <w:t>電源Ⅱ´低速需給バランス調整力</w:t>
      </w:r>
      <w:r w:rsidRPr="00B67D91">
        <w:rPr>
          <w:rFonts w:hint="eastAsia"/>
          <w:color w:val="000000" w:themeColor="text1"/>
          <w:szCs w:val="21"/>
        </w:rPr>
        <w:t>供出を行なう場合、発電機ごとに提出してください。</w:t>
      </w:r>
    </w:p>
    <w:p w:rsidR="006E6774" w:rsidRDefault="00301659" w:rsidP="00B32D54">
      <w:pPr>
        <w:ind w:leftChars="200" w:left="630" w:hangingChars="100" w:hanging="210"/>
        <w:jc w:val="left"/>
        <w:rPr>
          <w:color w:val="000000" w:themeColor="text1"/>
          <w:szCs w:val="21"/>
        </w:rPr>
        <w:sectPr w:rsidR="006E6774" w:rsidSect="006E6774">
          <w:pgSz w:w="11906" w:h="16838"/>
          <w:pgMar w:top="1985" w:right="1701" w:bottom="1701" w:left="1701" w:header="851" w:footer="992" w:gutter="0"/>
          <w:cols w:space="425"/>
          <w:docGrid w:type="lines" w:linePitch="360"/>
        </w:sectPr>
      </w:pPr>
      <w:r w:rsidRPr="00B67D91">
        <w:rPr>
          <w:rFonts w:hint="eastAsia"/>
          <w:color w:val="000000" w:themeColor="text1"/>
          <w:szCs w:val="21"/>
        </w:rPr>
        <w:t>○発電機ごとの性能（発電機容量、需給バランス調整機能に必要な信号を送受信する機能）を証明する書類を添付してください。</w:t>
      </w:r>
    </w:p>
    <w:p w:rsidR="003B5A0A" w:rsidRPr="000A67AD" w:rsidRDefault="0021746F" w:rsidP="000A67AD">
      <w:pPr>
        <w:pageBreakBefore/>
        <w:jc w:val="center"/>
        <w:rPr>
          <w:rFonts w:hAnsi="ＭＳ 明朝"/>
          <w:szCs w:val="21"/>
        </w:rPr>
      </w:pPr>
      <w:r w:rsidRPr="000A67AD">
        <w:rPr>
          <w:rFonts w:hAnsi="ＭＳ 明朝" w:hint="eastAsia"/>
          <w:noProof/>
          <w:szCs w:val="21"/>
        </w:rPr>
        <w:lastRenderedPageBreak/>
        <mc:AlternateContent>
          <mc:Choice Requires="wps">
            <w:drawing>
              <wp:anchor distT="0" distB="0" distL="114300" distR="114300" simplePos="0" relativeHeight="251670528" behindDoc="0" locked="0" layoutInCell="1" allowOverlap="1" wp14:anchorId="2E51EA4B" wp14:editId="17960DB3">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1EA4B"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0A67AD">
        <w:rPr>
          <w:rFonts w:hAnsi="ＭＳ 明朝" w:hint="eastAsia"/>
          <w:szCs w:val="21"/>
        </w:rPr>
        <w:t>電源等の仕様（ＤＲを活用した電源等）</w:t>
      </w:r>
    </w:p>
    <w:p w:rsidR="003B5A0A" w:rsidRPr="00363724" w:rsidRDefault="003B5A0A" w:rsidP="003B5A0A">
      <w:pPr>
        <w:rPr>
          <w:rFonts w:hAnsi="ＭＳ 明朝"/>
          <w:sz w:val="20"/>
          <w:szCs w:val="20"/>
        </w:rPr>
      </w:pPr>
    </w:p>
    <w:p w:rsidR="003B5A0A" w:rsidRPr="000A67AD" w:rsidRDefault="003B5A0A" w:rsidP="003B5A0A">
      <w:pPr>
        <w:rPr>
          <w:rFonts w:hAnsi="ＭＳ 明朝"/>
          <w:szCs w:val="21"/>
        </w:rPr>
      </w:pPr>
      <w:r w:rsidRPr="000A67AD">
        <w:rPr>
          <w:rFonts w:hAnsi="ＭＳ 明朝" w:hint="eastAsia"/>
          <w:szCs w:val="21"/>
        </w:rPr>
        <w:t>１</w:t>
      </w:r>
      <w:r w:rsidRPr="000A67AD">
        <w:rPr>
          <w:rFonts w:hint="eastAsia"/>
          <w:szCs w:val="21"/>
        </w:rPr>
        <w:t>．</w:t>
      </w:r>
      <w:r w:rsidRPr="000A67AD">
        <w:rPr>
          <w:rFonts w:hAnsi="ＭＳ 明朝" w:hint="eastAsia"/>
          <w:szCs w:val="21"/>
        </w:rPr>
        <w:t>アグリゲータの所在地</w:t>
      </w:r>
    </w:p>
    <w:p w:rsidR="003B5A0A" w:rsidRPr="000A67AD" w:rsidRDefault="003B5A0A" w:rsidP="003B5A0A">
      <w:pPr>
        <w:rPr>
          <w:rFonts w:hAnsi="ＭＳ 明朝"/>
          <w:szCs w:val="21"/>
        </w:rPr>
      </w:pPr>
      <w:r w:rsidRPr="000A67AD">
        <w:rPr>
          <w:rFonts w:hAnsi="ＭＳ 明朝" w:hint="eastAsia"/>
          <w:szCs w:val="21"/>
        </w:rPr>
        <w:t>（１）住所　　　　　　●●県●●市●●町●●番●</w:t>
      </w:r>
    </w:p>
    <w:p w:rsidR="003B5A0A" w:rsidRPr="000A67AD" w:rsidRDefault="003B5A0A" w:rsidP="003B5A0A">
      <w:pPr>
        <w:rPr>
          <w:rFonts w:hAnsi="ＭＳ 明朝"/>
          <w:szCs w:val="21"/>
        </w:rPr>
      </w:pPr>
      <w:r w:rsidRPr="000A67AD">
        <w:rPr>
          <w:rFonts w:hAnsi="ＭＳ 明朝" w:hint="eastAsia"/>
          <w:szCs w:val="21"/>
        </w:rPr>
        <w:t>（２）名称　　　　　　●●</w:t>
      </w:r>
    </w:p>
    <w:p w:rsidR="003B5A0A" w:rsidRPr="000A67AD" w:rsidRDefault="003B5A0A" w:rsidP="003B5A0A">
      <w:pPr>
        <w:rPr>
          <w:rFonts w:hAnsi="ＭＳ 明朝"/>
          <w:szCs w:val="21"/>
        </w:rPr>
      </w:pPr>
    </w:p>
    <w:p w:rsidR="005138DB" w:rsidRPr="000A67AD" w:rsidRDefault="003B5A0A" w:rsidP="003B5A0A">
      <w:pPr>
        <w:rPr>
          <w:rFonts w:hAnsi="ＭＳ 明朝"/>
          <w:szCs w:val="21"/>
        </w:rPr>
      </w:pPr>
      <w:r w:rsidRPr="000A67AD">
        <w:rPr>
          <w:rFonts w:hAnsi="ＭＳ 明朝" w:hint="eastAsia"/>
          <w:szCs w:val="21"/>
        </w:rPr>
        <w:t>２．アグリゲータが、一般送配電事業者以外に、需要抑制により生じる供給力を提供するか否か</w:t>
      </w:r>
    </w:p>
    <w:p w:rsidR="003B5A0A" w:rsidRPr="000A67AD" w:rsidRDefault="003B5A0A" w:rsidP="003B5A0A">
      <w:pPr>
        <w:rPr>
          <w:rFonts w:hAnsi="ＭＳ 明朝"/>
          <w:szCs w:val="21"/>
        </w:rPr>
      </w:pPr>
      <w:r w:rsidRPr="000A67AD">
        <w:rPr>
          <w:rFonts w:hAnsi="ＭＳ 明朝" w:hint="eastAsia"/>
          <w:szCs w:val="21"/>
        </w:rPr>
        <w:t xml:space="preserve">　　　・本要綱にもとづく一般送配電事業者への提供のみを実施する</w:t>
      </w:r>
    </w:p>
    <w:p w:rsidR="003B5A0A" w:rsidRPr="000A67AD" w:rsidRDefault="003B5A0A" w:rsidP="003B5A0A">
      <w:pPr>
        <w:rPr>
          <w:rFonts w:hAnsi="ＭＳ 明朝"/>
          <w:szCs w:val="21"/>
        </w:rPr>
      </w:pPr>
      <w:r w:rsidRPr="000A67AD">
        <w:rPr>
          <w:rFonts w:hAnsi="ＭＳ 明朝" w:hint="eastAsia"/>
          <w:szCs w:val="21"/>
        </w:rPr>
        <w:t xml:space="preserve">　　　・一般送配電事業者以外の小売電気事業者へも提供する</w:t>
      </w:r>
    </w:p>
    <w:p w:rsidR="003B5A0A" w:rsidRPr="000A67AD" w:rsidRDefault="003B5A0A" w:rsidP="003B5A0A">
      <w:pPr>
        <w:rPr>
          <w:rFonts w:hAnsi="ＭＳ 明朝"/>
          <w:szCs w:val="21"/>
        </w:rPr>
      </w:pPr>
      <w:r w:rsidRPr="000A67AD">
        <w:rPr>
          <w:rFonts w:hAnsi="ＭＳ 明朝" w:hint="eastAsia"/>
          <w:szCs w:val="21"/>
        </w:rPr>
        <w:t xml:space="preserve">　　　（該当するものを○で囲んでください。）</w:t>
      </w:r>
    </w:p>
    <w:p w:rsidR="003B5A0A" w:rsidRPr="000A67AD" w:rsidRDefault="003B5A0A" w:rsidP="003B5A0A">
      <w:pPr>
        <w:rPr>
          <w:rFonts w:hAnsi="ＭＳ 明朝"/>
          <w:szCs w:val="21"/>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r w:rsidRPr="00520329">
              <w:rPr>
                <w:rFonts w:hAnsi="ＭＳ 明朝" w:hint="eastAsia"/>
                <w:sz w:val="16"/>
                <w:szCs w:val="16"/>
              </w:rPr>
              <w:t>Aaa</w:t>
            </w:r>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（今回遮断対象の）常時負荷容量：●</w:t>
            </w:r>
            <w:r>
              <w:rPr>
                <w:rFonts w:hAnsi="ＭＳ 明朝" w:hint="eastAsia"/>
                <w:color w:val="000000" w:themeColor="text1"/>
                <w:sz w:val="16"/>
                <w:szCs w:val="16"/>
              </w:rPr>
              <w:t>kW</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遮断点電圧：</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r w:rsidRPr="00520329">
              <w:rPr>
                <w:rFonts w:hAnsi="ＭＳ 明朝" w:hint="eastAsia"/>
                <w:sz w:val="16"/>
                <w:szCs w:val="16"/>
              </w:rPr>
              <w:t>Bbb</w:t>
            </w: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r>
              <w:rPr>
                <w:rFonts w:hAnsi="ＭＳ 明朝"/>
                <w:sz w:val="16"/>
                <w:szCs w:val="16"/>
              </w:rPr>
              <w:lastRenderedPageBreak/>
              <w:t>C</w:t>
            </w:r>
            <w:r>
              <w:rPr>
                <w:rFonts w:hAnsi="ＭＳ 明朝" w:hint="eastAsia"/>
                <w:sz w:val="16"/>
                <w:szCs w:val="16"/>
              </w:rPr>
              <w:t>cc</w:t>
            </w:r>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301659" w:rsidRPr="007B65DC" w:rsidRDefault="00301659" w:rsidP="00301659">
      <w:pPr>
        <w:ind w:leftChars="100" w:left="210"/>
        <w:rPr>
          <w:color w:val="000000" w:themeColor="text1"/>
          <w:szCs w:val="21"/>
        </w:rPr>
      </w:pPr>
      <w:r w:rsidRPr="00B67D91">
        <w:rPr>
          <w:rFonts w:hint="eastAsia"/>
          <w:color w:val="000000" w:themeColor="text1"/>
          <w:szCs w:val="21"/>
        </w:rPr>
        <w:t>○</w:t>
      </w:r>
      <w:r w:rsidRPr="007B65DC">
        <w:rPr>
          <w:rFonts w:hint="eastAsia"/>
          <w:color w:val="000000" w:themeColor="text1"/>
          <w:szCs w:val="21"/>
        </w:rPr>
        <w:t>アグリゲータが集約する需要家等の電源等種別について、○（マル）で囲んでください。</w:t>
      </w:r>
    </w:p>
    <w:p w:rsidR="00301659" w:rsidRPr="007B65DC" w:rsidRDefault="00301659" w:rsidP="00301659">
      <w:pPr>
        <w:ind w:leftChars="100" w:left="420" w:hangingChars="100" w:hanging="210"/>
        <w:rPr>
          <w:color w:val="000000" w:themeColor="text1"/>
          <w:szCs w:val="21"/>
        </w:rPr>
      </w:pPr>
      <w:r w:rsidRPr="007B65DC">
        <w:rPr>
          <w:rFonts w:hint="eastAsia"/>
          <w:color w:val="000000" w:themeColor="text1"/>
          <w:szCs w:val="21"/>
        </w:rPr>
        <w:t>＊供出電力（</w:t>
      </w:r>
      <w:r w:rsidRPr="007B65DC">
        <w:rPr>
          <w:rFonts w:hint="eastAsia"/>
          <w:color w:val="000000" w:themeColor="text1"/>
          <w:szCs w:val="21"/>
        </w:rPr>
        <w:t>kW</w:t>
      </w:r>
      <w:r w:rsidRPr="007B65DC">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Pr="007B65DC">
        <w:rPr>
          <w:rFonts w:hint="eastAsia"/>
          <w:color w:val="000000" w:themeColor="text1"/>
          <w:szCs w:val="21"/>
        </w:rPr>
        <w:t>k</w:t>
      </w:r>
      <w:r w:rsidRPr="007B65DC">
        <w:rPr>
          <w:color w:val="000000" w:themeColor="text1"/>
          <w:szCs w:val="21"/>
        </w:rPr>
        <w:t>W</w:t>
      </w:r>
      <w:r w:rsidRPr="007B65DC">
        <w:rPr>
          <w:rFonts w:hint="eastAsia"/>
          <w:color w:val="000000" w:themeColor="text1"/>
          <w:szCs w:val="21"/>
        </w:rPr>
        <w:t>）と供出電力量（</w:t>
      </w:r>
      <w:r w:rsidRPr="007B65DC">
        <w:rPr>
          <w:rFonts w:hint="eastAsia"/>
          <w:color w:val="000000" w:themeColor="text1"/>
          <w:szCs w:val="21"/>
        </w:rPr>
        <w:t>kWh</w:t>
      </w:r>
      <w:r w:rsidRPr="007B65DC">
        <w:rPr>
          <w:rFonts w:hint="eastAsia"/>
          <w:color w:val="000000" w:themeColor="text1"/>
          <w:szCs w:val="21"/>
        </w:rPr>
        <w:t>）が重複しておらず、明確に区別・区分されることが前提となり、それぞれの契約への供出電力（</w:t>
      </w:r>
      <w:r w:rsidRPr="007B65DC">
        <w:rPr>
          <w:rFonts w:hint="eastAsia"/>
          <w:color w:val="000000" w:themeColor="text1"/>
          <w:szCs w:val="21"/>
        </w:rPr>
        <w:t>kW</w:t>
      </w:r>
      <w:r w:rsidRPr="007B65DC">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B32D54" w:rsidRDefault="00301659" w:rsidP="00301659">
      <w:pPr>
        <w:ind w:left="420" w:hangingChars="200" w:hanging="420"/>
        <w:jc w:val="left"/>
        <w:rPr>
          <w:color w:val="000000" w:themeColor="text1"/>
          <w:szCs w:val="21"/>
        </w:rPr>
        <w:sectPr w:rsidR="00B32D54" w:rsidSect="00B32D54">
          <w:pgSz w:w="16838" w:h="11906" w:orient="landscape"/>
          <w:pgMar w:top="1701" w:right="1985" w:bottom="1701" w:left="1701" w:header="851" w:footer="992" w:gutter="0"/>
          <w:cols w:space="425"/>
          <w:docGrid w:type="lines" w:linePitch="360"/>
        </w:sectPr>
      </w:pPr>
      <w:r w:rsidRPr="007B65DC">
        <w:rPr>
          <w:rFonts w:hint="eastAsia"/>
          <w:color w:val="000000" w:themeColor="text1"/>
          <w:szCs w:val="21"/>
        </w:rPr>
        <w:t xml:space="preserve"> </w:t>
      </w:r>
      <w:r w:rsidRPr="007B65DC">
        <w:rPr>
          <w:rFonts w:hint="eastAsia"/>
          <w:color w:val="000000" w:themeColor="text1"/>
          <w:szCs w:val="21"/>
        </w:rPr>
        <w:t xml:space="preserve">　</w:t>
      </w:r>
      <w:r w:rsidRPr="007B65DC">
        <w:rPr>
          <w:rFonts w:hint="eastAsia"/>
          <w:color w:val="000000" w:themeColor="text1"/>
          <w:szCs w:val="21"/>
        </w:rPr>
        <w:t xml:space="preserve"> </w:t>
      </w:r>
      <w:r w:rsidRPr="007B65DC">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7B65DC">
        <w:rPr>
          <w:rFonts w:hint="eastAsia"/>
          <w:color w:val="000000" w:themeColor="text1"/>
          <w:szCs w:val="21"/>
        </w:rPr>
        <w:t>kW</w:t>
      </w:r>
      <w:r w:rsidRPr="007B65DC">
        <w:rPr>
          <w:rFonts w:hint="eastAsia"/>
          <w:color w:val="000000" w:themeColor="text1"/>
          <w:szCs w:val="21"/>
        </w:rPr>
        <w:t>）</w:t>
      </w:r>
      <w:r w:rsidRPr="007B65DC">
        <w:rPr>
          <w:rFonts w:hint="eastAsia"/>
          <w:color w:val="000000" w:themeColor="text1"/>
          <w:szCs w:val="21"/>
        </w:rPr>
        <w:t>/</w:t>
      </w:r>
      <w:r w:rsidRPr="007B65DC">
        <w:rPr>
          <w:rFonts w:hint="eastAsia"/>
          <w:color w:val="000000" w:themeColor="text1"/>
          <w:szCs w:val="21"/>
        </w:rPr>
        <w:t>電力量（</w:t>
      </w:r>
      <w:r w:rsidRPr="007B65DC">
        <w:rPr>
          <w:rFonts w:hint="eastAsia"/>
          <w:color w:val="000000" w:themeColor="text1"/>
          <w:szCs w:val="21"/>
        </w:rPr>
        <w:t>kWh</w:t>
      </w:r>
      <w:r w:rsidRPr="007B65DC">
        <w:rPr>
          <w:rFonts w:hint="eastAsia"/>
          <w:color w:val="000000" w:themeColor="text1"/>
          <w:szCs w:val="21"/>
        </w:rPr>
        <w:t>））の確実性が確認できない場合）は、当該設備（または需要家）</w:t>
      </w:r>
      <w:r w:rsidR="00B32D54">
        <w:rPr>
          <w:rFonts w:hint="eastAsia"/>
          <w:color w:val="000000" w:themeColor="text1"/>
          <w:szCs w:val="21"/>
        </w:rPr>
        <w:t>を契約内容として勘案しません。（需要家等の対象から除外します。</w:t>
      </w:r>
    </w:p>
    <w:p w:rsidR="004E7C0E" w:rsidRPr="00EF1BC1" w:rsidRDefault="004E7C0E" w:rsidP="004E7C0E">
      <w:pPr>
        <w:widowControl/>
        <w:ind w:leftChars="50" w:left="105" w:firstLineChars="100" w:firstLine="210"/>
        <w:jc w:val="left"/>
        <w:rPr>
          <w:color w:val="000000" w:themeColor="text1"/>
          <w:szCs w:val="21"/>
        </w:r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0"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xqw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k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w:t>
      </w:r>
      <w:r w:rsidRPr="00B67D91">
        <w:rPr>
          <w:rFonts w:hint="eastAsia"/>
          <w:color w:val="000000" w:themeColor="text1"/>
        </w:rPr>
        <w:t>電源Ⅱ´低速需給バランス調整力</w:t>
      </w:r>
      <w:r w:rsidRPr="00B67D91">
        <w:rPr>
          <w:rFonts w:hAnsi="ＭＳ 明朝" w:hint="eastAsia"/>
          <w:color w:val="000000" w:themeColor="text1"/>
          <w:szCs w:val="21"/>
        </w:rPr>
        <w:t>を供出する電源等の運転実績（前年度以前実績）について記入してください。</w:t>
      </w:r>
    </w:p>
    <w:p w:rsidR="00301659" w:rsidRDefault="00301659" w:rsidP="00301659">
      <w:pPr>
        <w:ind w:leftChars="200" w:left="420"/>
        <w:rPr>
          <w:rFonts w:hAnsi="ＭＳ 明朝"/>
          <w:color w:val="000000" w:themeColor="text1"/>
          <w:szCs w:val="21"/>
        </w:rPr>
      </w:pPr>
      <w:r w:rsidRPr="00B67D91">
        <w:rPr>
          <w:rFonts w:hAnsi="ＭＳ 明朝" w:hint="eastAsia"/>
          <w:color w:val="000000" w:themeColor="text1"/>
          <w:szCs w:val="21"/>
        </w:rPr>
        <w:t>（</w:t>
      </w:r>
      <w:r w:rsidRPr="0040365C">
        <w:rPr>
          <w:rFonts w:hint="eastAsia"/>
          <w:color w:val="000000" w:themeColor="text1"/>
          <w:szCs w:val="21"/>
        </w:rPr>
        <w:t>DR</w:t>
      </w:r>
      <w:r w:rsidRPr="00B67D91">
        <w:rPr>
          <w:rFonts w:hAnsi="ＭＳ 明朝" w:hint="eastAsia"/>
          <w:color w:val="000000" w:themeColor="text1"/>
          <w:szCs w:val="21"/>
        </w:rPr>
        <w:t>を活用して契約を希望される場合、当社との瞬時調整契約の実績や、過年度の調</w:t>
      </w:r>
      <w:r>
        <w:rPr>
          <w:rFonts w:hAnsi="ＭＳ 明朝" w:hint="eastAsia"/>
          <w:color w:val="000000" w:themeColor="text1"/>
          <w:szCs w:val="21"/>
        </w:rPr>
        <w:t xml:space="preserve">　</w:t>
      </w:r>
    </w:p>
    <w:p w:rsidR="00301659" w:rsidRPr="00B67D91" w:rsidRDefault="00301659" w:rsidP="00301659">
      <w:pPr>
        <w:ind w:leftChars="200" w:left="420"/>
        <w:rPr>
          <w:rFonts w:hAnsi="ＭＳ 明朝"/>
          <w:color w:val="000000" w:themeColor="text1"/>
          <w:szCs w:val="21"/>
        </w:rPr>
      </w:pPr>
      <w:r w:rsidRPr="00B67D91">
        <w:rPr>
          <w:rFonts w:hAnsi="ＭＳ 明朝" w:hint="eastAsia"/>
          <w:color w:val="000000" w:themeColor="text1"/>
          <w:szCs w:val="21"/>
        </w:rPr>
        <w:t>整力契約実績、</w:t>
      </w:r>
      <w:r w:rsidRPr="0040365C">
        <w:rPr>
          <w:rFonts w:hint="eastAsia"/>
          <w:color w:val="000000" w:themeColor="text1"/>
          <w:szCs w:val="21"/>
        </w:rPr>
        <w:t>DR</w:t>
      </w:r>
      <w:r w:rsidRPr="00B67D91">
        <w:rPr>
          <w:rFonts w:hAnsi="ＭＳ 明朝" w:hint="eastAsia"/>
          <w:color w:val="000000" w:themeColor="text1"/>
          <w:szCs w:val="21"/>
        </w:rPr>
        <w:t>実証事業</w:t>
      </w:r>
      <w:r w:rsidRPr="00B67D91">
        <w:rPr>
          <w:rFonts w:hAnsi="ＭＳ 明朝" w:hint="eastAsia"/>
          <w:color w:val="000000" w:themeColor="text1"/>
          <w:szCs w:val="21"/>
        </w:rPr>
        <w:t>*</w:t>
      </w:r>
      <w:r w:rsidRPr="00B67D91">
        <w:rPr>
          <w:rFonts w:hAnsi="ＭＳ 明朝" w:hint="eastAsia"/>
          <w:color w:val="000000" w:themeColor="text1"/>
          <w:szCs w:val="21"/>
        </w:rPr>
        <w:t>などへの参画実績等を記載ください。）</w:t>
      </w:r>
    </w:p>
    <w:p w:rsidR="00301659" w:rsidRPr="00B67D91" w:rsidRDefault="00301659" w:rsidP="00301659">
      <w:pPr>
        <w:ind w:leftChars="200" w:left="494" w:hangingChars="37" w:hanging="74"/>
        <w:rPr>
          <w:rFonts w:hAnsi="ＭＳ 明朝"/>
          <w:color w:val="000000" w:themeColor="text1"/>
          <w:sz w:val="20"/>
          <w:szCs w:val="21"/>
        </w:rPr>
      </w:pPr>
      <w:r w:rsidRPr="00B67D91">
        <w:rPr>
          <w:rFonts w:hAnsi="ＭＳ 明朝"/>
          <w:color w:val="000000" w:themeColor="text1"/>
          <w:sz w:val="20"/>
          <w:szCs w:val="21"/>
        </w:rPr>
        <w:t>*</w:t>
      </w:r>
      <w:r w:rsidRPr="00B67D91">
        <w:rPr>
          <w:rFonts w:hAnsi="ＭＳ 明朝" w:hint="eastAsia"/>
          <w:color w:val="000000" w:themeColor="text1"/>
          <w:sz w:val="20"/>
          <w:szCs w:val="21"/>
        </w:rPr>
        <w:t>一般社団法人新エネルギー導入促進協議会が公募した</w:t>
      </w:r>
      <w:r>
        <w:rPr>
          <w:rFonts w:hAnsi="ＭＳ 明朝" w:hint="eastAsia"/>
          <w:color w:val="000000" w:themeColor="text1"/>
          <w:sz w:val="20"/>
          <w:szCs w:val="21"/>
        </w:rPr>
        <w:t>平成</w:t>
      </w:r>
      <w:r w:rsidRPr="00B67D91">
        <w:rPr>
          <w:rFonts w:hAnsi="ＭＳ 明朝"/>
          <w:color w:val="000000" w:themeColor="text1"/>
          <w:sz w:val="20"/>
          <w:szCs w:val="21"/>
        </w:rPr>
        <w:t>26</w:t>
      </w:r>
      <w:r w:rsidRPr="00B67D91">
        <w:rPr>
          <w:rFonts w:hAnsi="ＭＳ 明朝" w:hint="eastAsia"/>
          <w:color w:val="000000" w:themeColor="text1"/>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 w:val="20"/>
          <w:szCs w:val="21"/>
        </w:rPr>
        <w:t>平成</w:t>
      </w:r>
      <w:r w:rsidRPr="00B67D91">
        <w:rPr>
          <w:rFonts w:hAnsi="ＭＳ 明朝"/>
          <w:color w:val="000000" w:themeColor="text1"/>
          <w:sz w:val="20"/>
          <w:szCs w:val="21"/>
        </w:rPr>
        <w:t>28</w:t>
      </w:r>
      <w:r w:rsidRPr="00B67D91">
        <w:rPr>
          <w:rFonts w:hAnsi="ＭＳ 明朝" w:hint="eastAsia"/>
          <w:color w:val="000000" w:themeColor="text1"/>
          <w:sz w:val="20"/>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 w:val="20"/>
          <w:szCs w:val="21"/>
        </w:rPr>
        <w:t>平成</w:t>
      </w:r>
      <w:r w:rsidRPr="00B67D91">
        <w:rPr>
          <w:rFonts w:hAnsi="ＭＳ 明朝" w:hint="eastAsia"/>
          <w:color w:val="000000" w:themeColor="text1"/>
          <w:sz w:val="20"/>
          <w:szCs w:val="21"/>
        </w:rPr>
        <w:t>29</w:t>
      </w:r>
      <w:r w:rsidRPr="00B67D91">
        <w:rPr>
          <w:rFonts w:hAnsi="ＭＳ 明朝" w:hint="eastAsia"/>
          <w:color w:val="000000" w:themeColor="text1"/>
          <w:sz w:val="20"/>
          <w:szCs w:val="21"/>
        </w:rPr>
        <w:t>年度）バーチャルパワープラント構築実証事業のうち、「需要家側エネルギーリソースを活用したバーチャルパワープラント構築実証事業、Ａ事業．ＶＰＰ構築実証事業」を指します。</w:t>
      </w:r>
    </w:p>
    <w:p w:rsidR="00D439A3" w:rsidRPr="00301659" w:rsidRDefault="00301659" w:rsidP="00D439A3">
      <w:pPr>
        <w:ind w:leftChars="200" w:left="630" w:hangingChars="100" w:hanging="210"/>
        <w:rPr>
          <w:rFonts w:hAnsi="ＭＳ 明朝"/>
          <w:color w:val="000000" w:themeColor="text1"/>
          <w:szCs w:val="21"/>
        </w:rPr>
      </w:pPr>
      <w:r w:rsidRPr="00B67D91">
        <w:rPr>
          <w:rFonts w:hAnsi="ＭＳ 明朝" w:hint="eastAsia"/>
          <w:color w:val="000000" w:themeColor="text1"/>
          <w:szCs w:val="21"/>
        </w:rPr>
        <w:t>※運転実績等のない場合は、本要綱で求める要件を満たしていることを証明できる書類ならびに発電機等の試験成績書を提出してください。</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301659"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●●発電所</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出</w:t>
            </w:r>
            <w:r w:rsidRPr="00B67D91">
              <w:rPr>
                <w:rFonts w:hAnsi="ＭＳ 明朝" w:hint="eastAsia"/>
                <w:color w:val="000000" w:themeColor="text1"/>
                <w:szCs w:val="21"/>
              </w:rPr>
              <w:t xml:space="preserve"> </w:t>
            </w:r>
            <w:r w:rsidRPr="00B67D91">
              <w:rPr>
                <w:rFonts w:hAnsi="ＭＳ 明朝" w:hint="eastAsia"/>
                <w:color w:val="000000" w:themeColor="text1"/>
                <w:szCs w:val="21"/>
              </w:rPr>
              <w:t>力　／　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color w:val="000000" w:themeColor="text1"/>
                <w:szCs w:val="21"/>
              </w:rPr>
              <w:t>kW</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昭和</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 xml:space="preserve"> </w:t>
            </w:r>
            <w:r w:rsidRPr="00B67D91">
              <w:rPr>
                <w:rFonts w:hAnsi="ＭＳ 明朝" w:hint="eastAsia"/>
                <w:color w:val="000000" w:themeColor="text1"/>
                <w:szCs w:val="21"/>
              </w:rPr>
              <w:t>平成　　●●年</w:t>
            </w:r>
            <w:r w:rsidRPr="00B67D91">
              <w:rPr>
                <w:rFonts w:hAnsi="ＭＳ 明朝" w:hint="eastAsia"/>
                <w:color w:val="000000" w:themeColor="text1"/>
                <w:szCs w:val="21"/>
              </w:rPr>
              <w:t xml:space="preserve">   </w:t>
            </w:r>
            <w:r w:rsidRPr="00B67D91">
              <w:rPr>
                <w:rFonts w:hAnsi="ＭＳ 明朝" w:hint="eastAsia"/>
                <w:color w:val="000000" w:themeColor="text1"/>
                <w:szCs w:val="21"/>
              </w:rPr>
              <w:t>●●月</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運</w:t>
            </w:r>
            <w:r w:rsidRPr="00B67D91">
              <w:rPr>
                <w:rFonts w:hAnsi="ＭＳ 明朝" w:hint="eastAsia"/>
                <w:color w:val="000000" w:themeColor="text1"/>
                <w:szCs w:val="21"/>
              </w:rPr>
              <w:t xml:space="preserve"> </w:t>
            </w:r>
            <w:r w:rsidRPr="00B67D91">
              <w:rPr>
                <w:rFonts w:hAnsi="ＭＳ 明朝" w:hint="eastAsia"/>
                <w:color w:val="000000" w:themeColor="text1"/>
                <w:szCs w:val="21"/>
              </w:rPr>
              <w:t>転</w:t>
            </w:r>
            <w:r w:rsidRPr="00B67D91">
              <w:rPr>
                <w:rFonts w:hAnsi="ＭＳ 明朝" w:hint="eastAsia"/>
                <w:color w:val="000000" w:themeColor="text1"/>
                <w:szCs w:val="21"/>
              </w:rPr>
              <w:t xml:space="preserve"> </w:t>
            </w:r>
            <w:r w:rsidRPr="00B67D91">
              <w:rPr>
                <w:rFonts w:hAnsi="ＭＳ 明朝" w:hint="eastAsia"/>
                <w:color w:val="000000" w:themeColor="text1"/>
                <w:szCs w:val="21"/>
              </w:rPr>
              <w:t>年</w:t>
            </w:r>
            <w:r w:rsidRPr="00B67D91">
              <w:rPr>
                <w:rFonts w:hAnsi="ＭＳ 明朝" w:hint="eastAsia"/>
                <w:color w:val="000000" w:themeColor="text1"/>
                <w:szCs w:val="21"/>
              </w:rPr>
              <w:t xml:space="preserve"> </w:t>
            </w:r>
            <w:r w:rsidRPr="00B67D91">
              <w:rPr>
                <w:rFonts w:hAnsi="ＭＳ 明朝" w:hint="eastAsia"/>
                <w:color w:val="000000" w:themeColor="text1"/>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●●年</w:t>
            </w:r>
            <w:r w:rsidRPr="00B67D91">
              <w:rPr>
                <w:rFonts w:hAnsi="ＭＳ 明朝" w:hint="eastAsia"/>
                <w:color w:val="000000" w:themeColor="text1"/>
                <w:szCs w:val="21"/>
              </w:rPr>
              <w:t xml:space="preserve"> </w:t>
            </w:r>
            <w:r w:rsidRPr="00B67D91">
              <w:rPr>
                <w:rFonts w:hAnsi="ＭＳ 明朝" w:hint="eastAsia"/>
                <w:color w:val="000000" w:themeColor="text1"/>
                <w:szCs w:val="21"/>
              </w:rPr>
              <w:t>●●ヶ月</w:t>
            </w:r>
            <w:r w:rsidRPr="00B67D91">
              <w:rPr>
                <w:rFonts w:hAnsi="ＭＳ 明朝" w:hint="eastAsia"/>
                <w:color w:val="000000" w:themeColor="text1"/>
                <w:szCs w:val="21"/>
              </w:rPr>
              <w:t xml:space="preserve"> (</w:t>
            </w:r>
            <w:r w:rsidRPr="00B67D91">
              <w:rPr>
                <w:rFonts w:hAnsi="ＭＳ 明朝" w:hint="eastAsia"/>
                <w:color w:val="000000" w:themeColor="text1"/>
                <w:szCs w:val="21"/>
              </w:rPr>
              <w:t>平成●年●月末時点</w:t>
            </w:r>
            <w:r w:rsidRPr="00B67D91">
              <w:rPr>
                <w:rFonts w:hAnsi="ＭＳ 明朝" w:hint="eastAsia"/>
                <w:color w:val="000000" w:themeColor="text1"/>
                <w:szCs w:val="21"/>
              </w:rPr>
              <w:t>)</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r w:rsidRPr="005F2149">
              <w:rPr>
                <w:rFonts w:hint="eastAsia"/>
                <w:color w:val="000000" w:themeColor="text1"/>
                <w:szCs w:val="21"/>
              </w:rPr>
              <w:t>kWh</w:t>
            </w:r>
            <w:r w:rsidRPr="00B67D91">
              <w:rPr>
                <w:rFonts w:hAnsi="ＭＳ 明朝" w:hint="eastAsia"/>
                <w:color w:val="000000" w:themeColor="text1"/>
                <w:szCs w:val="21"/>
              </w:rPr>
              <w:t>(</w:t>
            </w:r>
            <w:r w:rsidRPr="00B67D91">
              <w:rPr>
                <w:rFonts w:hAnsi="ＭＳ 明朝" w:hint="eastAsia"/>
                <w:color w:val="000000" w:themeColor="text1"/>
                <w:szCs w:val="21"/>
              </w:rPr>
              <w:t>平成●年●月末時点</w:t>
            </w:r>
            <w:r w:rsidRPr="00B67D91">
              <w:rPr>
                <w:rFonts w:hAnsi="ＭＳ 明朝" w:hint="eastAsia"/>
                <w:color w:val="000000" w:themeColor="text1"/>
                <w:szCs w:val="21"/>
              </w:rPr>
              <w:t>)</w:t>
            </w:r>
          </w:p>
        </w:tc>
      </w:tr>
      <w:tr w:rsidR="00301659"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Pr>
                <w:rFonts w:hAnsi="ＭＳ 明朝" w:hint="eastAsia"/>
                <w:color w:val="000000" w:themeColor="text1"/>
                <w:szCs w:val="21"/>
              </w:rPr>
              <w:t>設備利用率</w:t>
            </w:r>
            <w:r w:rsidRPr="0036799D">
              <w:rPr>
                <w:rFonts w:hAnsi="ＭＳ 明朝" w:hint="eastAsia"/>
                <w:color w:val="000000" w:themeColor="text1"/>
                <w:szCs w:val="21"/>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約●●％</w:t>
            </w:r>
          </w:p>
        </w:tc>
      </w:tr>
    </w:tbl>
    <w:p w:rsidR="00301659" w:rsidRPr="00B67D91" w:rsidRDefault="001D21F0" w:rsidP="00301659">
      <w:pPr>
        <w:ind w:firstLineChars="100" w:firstLine="210"/>
        <w:rPr>
          <w:rFonts w:hAnsi="ＭＳ 明朝"/>
          <w:color w:val="000000" w:themeColor="text1"/>
          <w:szCs w:val="21"/>
        </w:rPr>
      </w:pPr>
      <w:r w:rsidRPr="00205EB9">
        <w:rPr>
          <w:rFonts w:hAnsi="ＭＳ 明朝" w:hint="eastAsia"/>
          <w:szCs w:val="21"/>
        </w:rPr>
        <w:t xml:space="preserve">　</w:t>
      </w:r>
      <w:r w:rsidR="00301659">
        <w:rPr>
          <w:rFonts w:hAnsi="ＭＳ 明朝" w:hint="eastAsia"/>
          <w:color w:val="000000" w:themeColor="text1"/>
          <w:szCs w:val="21"/>
        </w:rPr>
        <w:t>＊</w:t>
      </w:r>
      <w:r w:rsidR="00301659" w:rsidRPr="0040365C">
        <w:rPr>
          <w:rFonts w:hint="eastAsia"/>
          <w:color w:val="000000" w:themeColor="text1"/>
          <w:szCs w:val="21"/>
        </w:rPr>
        <w:t>DR</w:t>
      </w:r>
      <w:r w:rsidR="00301659" w:rsidRPr="00B67D91">
        <w:rPr>
          <w:rFonts w:hAnsi="ＭＳ 明朝" w:hint="eastAsia"/>
          <w:color w:val="000000" w:themeColor="text1"/>
          <w:szCs w:val="21"/>
        </w:rPr>
        <w:t>を活用した契約を希望される場合は、記載不要です。</w:t>
      </w:r>
    </w:p>
    <w:p w:rsidR="00301659" w:rsidRPr="00B67D91" w:rsidRDefault="00301659" w:rsidP="00301659">
      <w:pPr>
        <w:jc w:val="left"/>
        <w:rPr>
          <w:rFonts w:hAnsi="ＭＳ 明朝"/>
          <w:color w:val="000000" w:themeColor="text1"/>
          <w:szCs w:val="21"/>
        </w:rPr>
      </w:pPr>
    </w:p>
    <w:p w:rsidR="00301659" w:rsidRPr="00B67D91" w:rsidRDefault="00301659" w:rsidP="00301659">
      <w:pPr>
        <w:ind w:leftChars="100" w:left="420" w:hangingChars="100" w:hanging="210"/>
        <w:jc w:val="left"/>
        <w:rPr>
          <w:color w:val="000000" w:themeColor="text1"/>
          <w:szCs w:val="21"/>
        </w:rPr>
      </w:pPr>
      <w:r w:rsidRPr="00B67D91">
        <w:rPr>
          <w:rFonts w:hint="eastAsia"/>
          <w:color w:val="000000" w:themeColor="text1"/>
          <w:szCs w:val="21"/>
        </w:rPr>
        <w:t>○複数の発電機を集約して一体的に</w:t>
      </w:r>
      <w:r w:rsidRPr="00B67D91">
        <w:rPr>
          <w:rFonts w:hint="eastAsia"/>
          <w:color w:val="000000" w:themeColor="text1"/>
        </w:rPr>
        <w:t>電源Ⅱ´低速需給バランス調整力</w:t>
      </w:r>
      <w:r w:rsidRPr="00B67D91">
        <w:rPr>
          <w:rFonts w:hint="eastAsia"/>
          <w:color w:val="000000" w:themeColor="text1"/>
          <w:szCs w:val="21"/>
        </w:rPr>
        <w:t>供出を行なう場合、本様式は発電機ごとに提出してください。</w:t>
      </w:r>
    </w:p>
    <w:p w:rsidR="00301659" w:rsidRPr="00B67D91" w:rsidRDefault="00301659" w:rsidP="00301659">
      <w:pPr>
        <w:ind w:leftChars="100" w:left="420" w:hangingChars="100" w:hanging="210"/>
        <w:jc w:val="left"/>
        <w:rPr>
          <w:color w:val="000000" w:themeColor="text1"/>
          <w:szCs w:val="21"/>
        </w:rPr>
      </w:pPr>
      <w:r w:rsidRPr="00B67D91">
        <w:rPr>
          <w:rFonts w:hint="eastAsia"/>
          <w:color w:val="000000" w:themeColor="text1"/>
          <w:szCs w:val="21"/>
        </w:rPr>
        <w:t>○契約申込された</w:t>
      </w:r>
      <w:r>
        <w:rPr>
          <w:rFonts w:hint="eastAsia"/>
          <w:color w:val="000000" w:themeColor="text1"/>
        </w:rPr>
        <w:t>電源Ⅱ´低速需給バランス調整力の調整力供出能力・性能を把握するため</w:t>
      </w:r>
      <w:r w:rsidRPr="00B67D91">
        <w:rPr>
          <w:rFonts w:hint="eastAsia"/>
          <w:color w:val="000000" w:themeColor="text1"/>
        </w:rPr>
        <w:t>、契約開始前に、契約申込者の負担において、調整力発動試験を実施いたします。</w:t>
      </w:r>
      <w:r w:rsidRPr="00B67D91">
        <w:rPr>
          <w:color w:val="000000" w:themeColor="text1"/>
        </w:rPr>
        <w:br/>
      </w:r>
      <w:r>
        <w:rPr>
          <w:rFonts w:hint="eastAsia"/>
          <w:color w:val="000000" w:themeColor="text1"/>
        </w:rPr>
        <w:t xml:space="preserve">　</w:t>
      </w:r>
      <w:r w:rsidRPr="00B67D91">
        <w:rPr>
          <w:rFonts w:hint="eastAsia"/>
          <w:color w:val="000000" w:themeColor="text1"/>
        </w:rPr>
        <w:t>ただし、上記運転実績等をもって、調整力供出能力・性能の把握が可能な場合、当社の判断において、調整力発動試験を省略することがあります。</w:t>
      </w:r>
      <w:r w:rsidRPr="00B67D91">
        <w:rPr>
          <w:color w:val="000000" w:themeColor="text1"/>
        </w:rPr>
        <w:br/>
      </w:r>
      <w:r>
        <w:rPr>
          <w:rFonts w:hint="eastAsia"/>
          <w:color w:val="000000" w:themeColor="text1"/>
        </w:rPr>
        <w:t xml:space="preserve">　</w:t>
      </w:r>
      <w:r w:rsidRPr="00B67D91">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w:t>
      </w:r>
      <w:r w:rsidRPr="00B67D91">
        <w:rPr>
          <w:rFonts w:hint="eastAsia"/>
          <w:color w:val="000000" w:themeColor="text1"/>
        </w:rPr>
        <w:lastRenderedPageBreak/>
        <w:t>ることがあります。</w:t>
      </w: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1"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DpqwIAAKQ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1P3bBpjBsUS+8JBO2re8jOFxTtnPlwxh7OFBcd9ES7xIzUg+dCdKJmD+/rcfcRjy6OW&#10;kgpnNacGlwkl+qPBUUhthKOdhOHo7QAjuF3NbFdj7ssTwH7o416yPB0jPuj1UToob3GpTGNMVDHD&#10;MXJOeXBr4SS0GwTXEhfTaYLhOFsWzs215dF5ZDm25k19y5zt+jdg51/AeqrZ+Ekbt9hoaWB6H0Cq&#10;1OOR55bVjn9cBWlKurUVd82unFDb5Tr5DQ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BMtCDpqwIAAKQ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30165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当社からの指令や連絡に対応するための運転管理体制（運転要員、緊急連絡体制等）について記入してください。</w:t>
            </w:r>
          </w:p>
        </w:tc>
      </w:tr>
      <w:tr w:rsidR="0030165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当社からの指令に従うためのシステム概要について記入してください。（信号受信装置から発電設備等の出力制御回路までの連携方法等。なお、</w:t>
            </w:r>
            <w:r w:rsidRPr="0040365C">
              <w:rPr>
                <w:rFonts w:hint="eastAsia"/>
                <w:color w:val="000000" w:themeColor="text1"/>
              </w:rPr>
              <w:t>DR</w:t>
            </w:r>
            <w:r w:rsidRPr="00B67D91">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30165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301659" w:rsidRPr="00B67D91" w:rsidRDefault="00301659" w:rsidP="00301659">
      <w:pPr>
        <w:ind w:leftChars="100" w:left="420" w:hangingChars="100" w:hanging="210"/>
        <w:rPr>
          <w:rFonts w:hAnsi="ＭＳ 明朝"/>
          <w:color w:val="000000" w:themeColor="text1"/>
          <w:sz w:val="24"/>
        </w:rPr>
      </w:pPr>
      <w:r w:rsidRPr="00B67D91">
        <w:rPr>
          <w:rFonts w:hAnsi="ＭＳ 明朝" w:hint="eastAsia"/>
          <w:color w:val="000000" w:themeColor="text1"/>
        </w:rPr>
        <w:t>○複数の発電機を集約して一体的に</w:t>
      </w:r>
      <w:r w:rsidRPr="00B67D91">
        <w:rPr>
          <w:rFonts w:hint="eastAsia"/>
          <w:color w:val="000000" w:themeColor="text1"/>
        </w:rPr>
        <w:t>電源Ⅱ´低速需給バランス調整力</w:t>
      </w:r>
      <w:r w:rsidRPr="00B67D91">
        <w:rPr>
          <w:rFonts w:hAnsi="ＭＳ 明朝" w:hint="eastAsia"/>
          <w:color w:val="000000" w:themeColor="text1"/>
        </w:rPr>
        <w:t>供出を行なう場合、本様式は発電機ごとに作成してください。</w:t>
      </w:r>
    </w:p>
    <w:p w:rsidR="001D21F0" w:rsidRPr="00301659" w:rsidRDefault="001D21F0" w:rsidP="00301659">
      <w:pPr>
        <w:widowControl/>
        <w:ind w:left="525" w:hangingChars="250" w:hanging="525"/>
        <w:jc w:val="left"/>
        <w:rPr>
          <w:szCs w:val="21"/>
        </w:rPr>
      </w:pPr>
    </w:p>
    <w:sectPr w:rsidR="001D21F0" w:rsidRPr="00301659"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0D" w:rsidRDefault="00362C0D" w:rsidP="00623374">
      <w:r>
        <w:separator/>
      </w:r>
    </w:p>
  </w:endnote>
  <w:endnote w:type="continuationSeparator" w:id="0">
    <w:p w:rsidR="00362C0D" w:rsidRDefault="00362C0D"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0D" w:rsidRDefault="00362C0D" w:rsidP="00623374">
      <w:r>
        <w:separator/>
      </w:r>
    </w:p>
  </w:footnote>
  <w:footnote w:type="continuationSeparator" w:id="0">
    <w:p w:rsidR="00362C0D" w:rsidRDefault="00362C0D" w:rsidP="00623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A67AD"/>
    <w:rsid w:val="000B7DCF"/>
    <w:rsid w:val="00142819"/>
    <w:rsid w:val="001826B6"/>
    <w:rsid w:val="001B13E0"/>
    <w:rsid w:val="001B71C7"/>
    <w:rsid w:val="001D21F0"/>
    <w:rsid w:val="00211196"/>
    <w:rsid w:val="0021746F"/>
    <w:rsid w:val="002571AB"/>
    <w:rsid w:val="002742CA"/>
    <w:rsid w:val="002A05AD"/>
    <w:rsid w:val="002C7BCB"/>
    <w:rsid w:val="00301659"/>
    <w:rsid w:val="00362BB4"/>
    <w:rsid w:val="00362C0D"/>
    <w:rsid w:val="003B5A0A"/>
    <w:rsid w:val="004E7C0E"/>
    <w:rsid w:val="005138DB"/>
    <w:rsid w:val="00594067"/>
    <w:rsid w:val="005A29FD"/>
    <w:rsid w:val="00623374"/>
    <w:rsid w:val="00663B15"/>
    <w:rsid w:val="0069257E"/>
    <w:rsid w:val="006C7B31"/>
    <w:rsid w:val="006E6774"/>
    <w:rsid w:val="007177AC"/>
    <w:rsid w:val="00724175"/>
    <w:rsid w:val="00795FED"/>
    <w:rsid w:val="007A52D0"/>
    <w:rsid w:val="007C7275"/>
    <w:rsid w:val="007E0A8A"/>
    <w:rsid w:val="00AE33AD"/>
    <w:rsid w:val="00B03841"/>
    <w:rsid w:val="00B32D54"/>
    <w:rsid w:val="00B611D8"/>
    <w:rsid w:val="00B80201"/>
    <w:rsid w:val="00BA19EB"/>
    <w:rsid w:val="00D112AC"/>
    <w:rsid w:val="00D311D2"/>
    <w:rsid w:val="00D34950"/>
    <w:rsid w:val="00D439A3"/>
    <w:rsid w:val="00D47207"/>
    <w:rsid w:val="00D56656"/>
    <w:rsid w:val="00DA379B"/>
    <w:rsid w:val="00F6776F"/>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customStyle="1" w:styleId="aa">
    <w:name w:val="条・項"/>
    <w:basedOn w:val="a"/>
    <w:link w:val="ab"/>
    <w:qFormat/>
    <w:rsid w:val="000A67AD"/>
    <w:pPr>
      <w:ind w:left="100" w:hangingChars="100" w:hanging="100"/>
    </w:pPr>
    <w:rPr>
      <w:rFonts w:ascii="ＭＳ 明朝" w:hAnsi="ＭＳ 明朝"/>
      <w:sz w:val="24"/>
    </w:rPr>
  </w:style>
  <w:style w:type="character" w:customStyle="1" w:styleId="ab">
    <w:name w:val="条・項 (文字)"/>
    <w:link w:val="aa"/>
    <w:rsid w:val="000A67A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B8CFF-AECA-4DE8-834D-FCF3F279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関西電力株式会社</dc:creator>
  <cp:keywords/>
  <dc:description/>
  <cp:lastModifiedBy/>
  <cp:revision>1</cp:revision>
  <dcterms:created xsi:type="dcterms:W3CDTF">2017-09-29T07:31:00Z</dcterms:created>
  <dcterms:modified xsi:type="dcterms:W3CDTF">2017-09-29T07:31:00Z</dcterms:modified>
</cp:coreProperties>
</file>